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C779" w14:textId="77777777" w:rsidR="001473E8" w:rsidRPr="00BF08DE" w:rsidRDefault="001473E8" w:rsidP="001473E8">
      <w:pPr>
        <w:pStyle w:val="Titlu1"/>
        <w:spacing w:before="0"/>
        <w:jc w:val="both"/>
        <w:rPr>
          <w:rFonts w:asciiTheme="minorHAnsi" w:hAnsiTheme="minorHAnsi" w:cstheme="minorHAnsi"/>
          <w:color w:val="2D74B5"/>
          <w:sz w:val="22"/>
          <w:szCs w:val="22"/>
        </w:rPr>
      </w:pPr>
    </w:p>
    <w:p w14:paraId="552E513C" w14:textId="77777777" w:rsidR="001473E8" w:rsidRPr="00AE45D4" w:rsidRDefault="001473E8" w:rsidP="003409E3">
      <w:pPr>
        <w:spacing w:after="0" w:line="240" w:lineRule="auto"/>
        <w:jc w:val="center"/>
        <w:rPr>
          <w:rFonts w:cstheme="minorHAnsi"/>
          <w:b/>
          <w:bCs/>
          <w:color w:val="2F5496" w:themeColor="accent1" w:themeShade="BF"/>
          <w:sz w:val="48"/>
          <w:szCs w:val="48"/>
          <w:lang w:val="ro-RO"/>
        </w:rPr>
      </w:pPr>
      <w:bookmarkStart w:id="0" w:name="_Hlk68691061"/>
      <w:r w:rsidRPr="00AE45D4">
        <w:rPr>
          <w:rFonts w:cstheme="minorHAnsi"/>
          <w:b/>
          <w:bCs/>
          <w:color w:val="2F5496" w:themeColor="accent1" w:themeShade="BF"/>
          <w:sz w:val="48"/>
          <w:szCs w:val="48"/>
          <w:lang w:val="ro-RO"/>
        </w:rPr>
        <w:t>CERERE DE OFERTE (CDO)</w:t>
      </w:r>
    </w:p>
    <w:p w14:paraId="56330ADE" w14:textId="77777777" w:rsidR="001473E8" w:rsidRPr="00AE45D4" w:rsidRDefault="001473E8" w:rsidP="00147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ro-RO" w:eastAsia="ro-RO"/>
        </w:rPr>
      </w:pPr>
    </w:p>
    <w:p w14:paraId="7F34BE63" w14:textId="77777777" w:rsidR="001473E8" w:rsidRPr="00AE45D4" w:rsidRDefault="001473E8" w:rsidP="00147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ro-RO" w:eastAsia="ro-RO"/>
        </w:rPr>
      </w:pPr>
    </w:p>
    <w:p w14:paraId="2578D0B5" w14:textId="4451D10F" w:rsidR="001473E8" w:rsidRPr="00AE45D4" w:rsidRDefault="001473E8" w:rsidP="00862EE7">
      <w:pPr>
        <w:spacing w:after="0" w:line="240" w:lineRule="auto"/>
        <w:jc w:val="both"/>
        <w:rPr>
          <w:lang w:val="ro-RO"/>
        </w:rPr>
      </w:pPr>
      <w:r w:rsidRPr="00AE45D4">
        <w:rPr>
          <w:lang w:val="ro-RO"/>
        </w:rPr>
        <w:t>CDO publicată la:</w:t>
      </w:r>
      <w:r>
        <w:tab/>
      </w:r>
      <w:r w:rsidR="000F22DD">
        <w:rPr>
          <w:lang w:val="ro-RO"/>
        </w:rPr>
        <w:t>10 iunie 2026, TERMEN EXTINS</w:t>
      </w:r>
    </w:p>
    <w:p w14:paraId="5CED0532" w14:textId="77777777" w:rsidR="001473E8" w:rsidRPr="00AE45D4" w:rsidRDefault="001473E8" w:rsidP="00BD3522">
      <w:pPr>
        <w:spacing w:after="0" w:line="240" w:lineRule="auto"/>
        <w:jc w:val="both"/>
        <w:rPr>
          <w:lang w:val="ro-RO"/>
        </w:rPr>
      </w:pPr>
    </w:p>
    <w:p w14:paraId="0BED43C2" w14:textId="2D888A28" w:rsidR="001473E8" w:rsidRPr="00BF08DE" w:rsidRDefault="001473E8" w:rsidP="001473E8">
      <w:pPr>
        <w:spacing w:after="0" w:line="240" w:lineRule="auto"/>
        <w:ind w:left="2160" w:hanging="2160"/>
        <w:jc w:val="both"/>
        <w:rPr>
          <w:lang w:val="ro-RO"/>
        </w:rPr>
      </w:pPr>
      <w:r w:rsidRPr="09044008">
        <w:rPr>
          <w:lang w:val="ro-RO"/>
        </w:rPr>
        <w:t>Obiectul achiziției:</w:t>
      </w:r>
      <w:r>
        <w:tab/>
      </w:r>
      <w:r w:rsidR="00D45DBB">
        <w:rPr>
          <w:lang w:val="ro-RO"/>
        </w:rPr>
        <w:t xml:space="preserve">Executarea </w:t>
      </w:r>
      <w:r w:rsidR="00D45DBB">
        <w:t xml:space="preserve">lucrărilor de renovare și reabilitare a unui spațiu cu suprafața totală de aproximativ </w:t>
      </w:r>
      <w:r w:rsidR="00D45DBB">
        <w:rPr>
          <w:rStyle w:val="Robust"/>
        </w:rPr>
        <w:t>50 m²</w:t>
      </w:r>
      <w:r w:rsidR="00D45DBB">
        <w:t xml:space="preserve">, destinat funcționării unui </w:t>
      </w:r>
      <w:r w:rsidR="00AB616D">
        <w:t>grupe de creșă</w:t>
      </w:r>
      <w:r w:rsidR="003409E3">
        <w:t xml:space="preserve">, incluzând </w:t>
      </w:r>
      <w:r w:rsidR="003409E3" w:rsidRPr="003409E3">
        <w:rPr>
          <w:rStyle w:val="Robust"/>
          <w:b w:val="0"/>
          <w:bCs w:val="0"/>
        </w:rPr>
        <w:t>dormitor, sală de grupă și grup sanitar</w:t>
      </w:r>
      <w:r w:rsidR="00EE4A04" w:rsidRPr="003409E3">
        <w:rPr>
          <w:b/>
          <w:bCs/>
        </w:rPr>
        <w:t>.</w:t>
      </w:r>
    </w:p>
    <w:p w14:paraId="284D0EDE" w14:textId="77777777" w:rsidR="001473E8" w:rsidRPr="00BF08DE" w:rsidRDefault="001473E8" w:rsidP="001473E8">
      <w:pPr>
        <w:spacing w:after="0" w:line="240" w:lineRule="auto"/>
        <w:ind w:left="2160" w:hanging="2160"/>
        <w:jc w:val="both"/>
        <w:rPr>
          <w:rFonts w:cstheme="minorHAnsi"/>
          <w:lang w:val="ro-RO"/>
        </w:rPr>
      </w:pPr>
    </w:p>
    <w:p w14:paraId="2F4026A1" w14:textId="78924A6F" w:rsidR="001473E8" w:rsidRPr="00AE45D4" w:rsidRDefault="001473E8" w:rsidP="001473E8">
      <w:pPr>
        <w:spacing w:after="0" w:line="240" w:lineRule="auto"/>
        <w:ind w:left="2160" w:hanging="2160"/>
        <w:jc w:val="both"/>
        <w:rPr>
          <w:rFonts w:cstheme="minorHAnsi"/>
          <w:lang w:val="ro-RO"/>
        </w:rPr>
      </w:pPr>
      <w:r w:rsidRPr="00AE45D4">
        <w:rPr>
          <w:rFonts w:cstheme="minorHAnsi"/>
          <w:lang w:val="ro-RO"/>
        </w:rPr>
        <w:t xml:space="preserve">Proiect: </w:t>
      </w:r>
      <w:r w:rsidRPr="00AE45D4">
        <w:rPr>
          <w:rFonts w:cstheme="minorHAnsi"/>
          <w:lang w:val="ro-RO"/>
        </w:rPr>
        <w:tab/>
      </w:r>
      <w:r w:rsidR="000F22DD">
        <w:rPr>
          <w:rFonts w:cstheme="minorHAnsi"/>
          <w:kern w:val="0"/>
          <w:lang w:val="ro-RO"/>
        </w:rPr>
        <w:t>„</w:t>
      </w:r>
      <w:r w:rsidR="008D4447" w:rsidRPr="008D4447">
        <w:rPr>
          <w:rFonts w:cstheme="minorHAnsi"/>
          <w:kern w:val="0"/>
          <w:lang w:val="ro-RO"/>
        </w:rPr>
        <w:t>Asigurarea accesului femeilor tinere din comun</w:t>
      </w:r>
      <w:r w:rsidR="00862EE7">
        <w:rPr>
          <w:rFonts w:cstheme="minorHAnsi"/>
          <w:kern w:val="0"/>
          <w:lang w:val="ro-RO"/>
        </w:rPr>
        <w:t>ele</w:t>
      </w:r>
      <w:r w:rsidR="008D4447" w:rsidRPr="008D4447">
        <w:rPr>
          <w:rFonts w:cstheme="minorHAnsi"/>
          <w:kern w:val="0"/>
          <w:lang w:val="ro-RO"/>
        </w:rPr>
        <w:t xml:space="preserve"> Risipeni și Horești pe piața muncii prin dezvoltarea serviciilor de creșă comunitară și sprijin parental”</w:t>
      </w:r>
      <w:r w:rsidR="00E86751">
        <w:rPr>
          <w:rFonts w:cstheme="minorHAnsi"/>
          <w:kern w:val="0"/>
          <w:lang w:val="ro-RO"/>
        </w:rPr>
        <w:t>.</w:t>
      </w:r>
    </w:p>
    <w:p w14:paraId="4B16A902" w14:textId="77777777" w:rsidR="001473E8" w:rsidRPr="00AE45D4" w:rsidRDefault="001473E8" w:rsidP="001473E8">
      <w:pPr>
        <w:spacing w:after="0" w:line="240" w:lineRule="auto"/>
        <w:jc w:val="both"/>
        <w:rPr>
          <w:rFonts w:cstheme="minorHAnsi"/>
          <w:b/>
          <w:bCs/>
          <w:lang w:val="ro-RO"/>
        </w:rPr>
      </w:pPr>
    </w:p>
    <w:p w14:paraId="3F5E863F" w14:textId="1117FF7A" w:rsidR="001473E8" w:rsidRPr="00AE45D4" w:rsidRDefault="001473E8" w:rsidP="001473E8">
      <w:pPr>
        <w:spacing w:after="0" w:line="240" w:lineRule="auto"/>
        <w:jc w:val="both"/>
        <w:rPr>
          <w:rFonts w:cstheme="minorHAnsi"/>
          <w:bCs/>
          <w:lang w:val="ro-RO"/>
        </w:rPr>
      </w:pPr>
      <w:r w:rsidRPr="00AE45D4">
        <w:rPr>
          <w:rFonts w:cstheme="minorHAnsi"/>
          <w:bCs/>
          <w:lang w:val="ro-RO"/>
        </w:rPr>
        <w:t>Aria de acțiune:</w:t>
      </w:r>
      <w:r w:rsidRPr="00AE45D4">
        <w:rPr>
          <w:rFonts w:cstheme="minorHAnsi"/>
          <w:bCs/>
          <w:lang w:val="ro-RO"/>
        </w:rPr>
        <w:tab/>
      </w:r>
      <w:r w:rsidRPr="00AE45D4">
        <w:rPr>
          <w:rFonts w:cstheme="minorHAnsi"/>
          <w:bCs/>
          <w:lang w:val="ro-RO"/>
        </w:rPr>
        <w:tab/>
        <w:t>Republica Moldova</w:t>
      </w:r>
      <w:r w:rsidR="00E86751">
        <w:rPr>
          <w:rFonts w:cstheme="minorHAnsi"/>
          <w:bCs/>
          <w:lang w:val="ro-RO"/>
        </w:rPr>
        <w:t>, comuna Risipeni, raionul Fălești</w:t>
      </w:r>
    </w:p>
    <w:p w14:paraId="2850F488" w14:textId="77777777" w:rsidR="001473E8" w:rsidRPr="00AE45D4" w:rsidRDefault="001473E8" w:rsidP="001473E8">
      <w:pPr>
        <w:spacing w:after="0" w:line="240" w:lineRule="auto"/>
        <w:jc w:val="both"/>
        <w:rPr>
          <w:rFonts w:cstheme="minorHAnsi"/>
          <w:b/>
          <w:bCs/>
          <w:lang w:val="ro-RO"/>
        </w:rPr>
      </w:pPr>
    </w:p>
    <w:p w14:paraId="3EF941A4"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Organizatorul licitației / Beneficiar / Contractant:</w:t>
      </w:r>
      <w:r w:rsidRPr="00756812">
        <w:rPr>
          <w:rFonts w:asciiTheme="minorHAnsi" w:hAnsiTheme="minorHAnsi" w:cstheme="minorHAnsi"/>
          <w:sz w:val="22"/>
          <w:szCs w:val="22"/>
          <w:lang w:val="ro-RO"/>
        </w:rPr>
        <w:br/>
        <w:t>Asociația Obștească „CARTERA”</w:t>
      </w:r>
    </w:p>
    <w:p w14:paraId="7B57FC41"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Partener local:</w:t>
      </w:r>
      <w:r w:rsidRPr="00756812">
        <w:rPr>
          <w:rFonts w:asciiTheme="minorHAnsi" w:hAnsiTheme="minorHAnsi" w:cstheme="minorHAnsi"/>
          <w:sz w:val="22"/>
          <w:szCs w:val="22"/>
          <w:lang w:val="ro-RO"/>
        </w:rPr>
        <w:br/>
        <w:t>Primăria comunei Risipeni (APL Risipeni)</w:t>
      </w:r>
    </w:p>
    <w:p w14:paraId="797534FB"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Monitorizarea lucrărilor:</w:t>
      </w:r>
      <w:r w:rsidRPr="00756812">
        <w:rPr>
          <w:rFonts w:asciiTheme="minorHAnsi" w:hAnsiTheme="minorHAnsi" w:cstheme="minorHAnsi"/>
          <w:sz w:val="22"/>
          <w:szCs w:val="22"/>
          <w:lang w:val="ro-RO"/>
        </w:rPr>
        <w:br/>
        <w:t>Lucrările vor fi monitorizate și verificate din punct de vedere tehnic de către Primăria comunei Risipeni, în calitate de partener local al proiectului, în coordonare cu AO „CARTERA”.</w:t>
      </w:r>
    </w:p>
    <w:p w14:paraId="532664C8" w14:textId="02A2097B" w:rsidR="001473E8" w:rsidRPr="00756812" w:rsidRDefault="008D4447" w:rsidP="005E0FC8">
      <w:pPr>
        <w:pStyle w:val="NormalWeb"/>
        <w:rPr>
          <w:rFonts w:cstheme="minorHAnsi"/>
          <w:lang w:val="ro-RO"/>
        </w:rPr>
      </w:pPr>
      <w:r w:rsidRPr="00756812">
        <w:rPr>
          <w:rStyle w:val="Robust"/>
          <w:rFonts w:asciiTheme="minorHAnsi" w:hAnsiTheme="minorHAnsi" w:cstheme="minorHAnsi"/>
          <w:sz w:val="22"/>
          <w:szCs w:val="22"/>
          <w:lang w:val="ro-RO"/>
        </w:rPr>
        <w:t>Contractant eligibil:</w:t>
      </w:r>
      <w:r w:rsidRPr="00756812">
        <w:rPr>
          <w:rFonts w:asciiTheme="minorHAnsi" w:hAnsiTheme="minorHAnsi" w:cstheme="minorHAnsi"/>
          <w:sz w:val="22"/>
          <w:szCs w:val="22"/>
          <w:lang w:val="ro-RO"/>
        </w:rPr>
        <w:br/>
      </w:r>
      <w:r w:rsidR="005E0FC8" w:rsidRPr="005E0FC8">
        <w:rPr>
          <w:rFonts w:asciiTheme="minorHAnsi" w:hAnsiTheme="minorHAnsi" w:cstheme="minorHAnsi"/>
          <w:sz w:val="22"/>
          <w:szCs w:val="22"/>
          <w:lang w:val="ro-RO"/>
        </w:rPr>
        <w:t>Pot participa persoane juridice înregistrate în Republica Moldova.</w:t>
      </w:r>
    </w:p>
    <w:p w14:paraId="02F52A78" w14:textId="77777777" w:rsidR="001473E8" w:rsidRPr="00AE45D4" w:rsidRDefault="001473E8" w:rsidP="001473E8">
      <w:pPr>
        <w:spacing w:after="0" w:line="240" w:lineRule="auto"/>
        <w:jc w:val="both"/>
        <w:rPr>
          <w:rFonts w:cstheme="minorHAnsi"/>
          <w:lang w:val="ro-RO"/>
        </w:rPr>
      </w:pPr>
    </w:p>
    <w:p w14:paraId="126B00F5" w14:textId="77777777" w:rsidR="001473E8" w:rsidRPr="00AE45D4" w:rsidRDefault="001473E8" w:rsidP="001473E8">
      <w:pPr>
        <w:spacing w:after="0" w:line="240" w:lineRule="auto"/>
        <w:jc w:val="both"/>
        <w:rPr>
          <w:rFonts w:cstheme="minorHAnsi"/>
          <w:lang w:val="ro-RO"/>
        </w:rPr>
      </w:pPr>
    </w:p>
    <w:p w14:paraId="2E1075CC" w14:textId="77777777" w:rsidR="001473E8" w:rsidRPr="00AE45D4" w:rsidRDefault="001473E8" w:rsidP="001473E8">
      <w:pPr>
        <w:spacing w:after="0" w:line="240" w:lineRule="auto"/>
        <w:rPr>
          <w:rFonts w:cstheme="minorHAnsi"/>
          <w:b/>
          <w:bCs/>
          <w:color w:val="002060"/>
          <w:lang w:val="ro-RO"/>
        </w:rPr>
      </w:pPr>
    </w:p>
    <w:p w14:paraId="4883E5D4" w14:textId="77777777" w:rsidR="001473E8" w:rsidRPr="00AE45D4" w:rsidRDefault="001473E8" w:rsidP="001473E8">
      <w:pPr>
        <w:rPr>
          <w:rFonts w:cstheme="minorHAnsi"/>
          <w:b/>
          <w:bCs/>
          <w:color w:val="002060"/>
          <w:lang w:val="ro-RO"/>
        </w:rPr>
      </w:pPr>
      <w:r w:rsidRPr="00AE45D4">
        <w:rPr>
          <w:rFonts w:cstheme="minorHAnsi"/>
          <w:b/>
          <w:bCs/>
          <w:color w:val="002060"/>
          <w:lang w:val="ro-RO"/>
        </w:rPr>
        <w:br w:type="page"/>
      </w:r>
    </w:p>
    <w:p w14:paraId="0C76F80F" w14:textId="4495A7BB" w:rsidR="00A57DD4" w:rsidRPr="00084EF4" w:rsidRDefault="00A57DD4" w:rsidP="00E76E43">
      <w:pPr>
        <w:pStyle w:val="Cuprins1"/>
        <w:spacing w:line="360" w:lineRule="auto"/>
        <w:ind w:left="720"/>
        <w:rPr>
          <w:color w:val="000000" w:themeColor="text1"/>
        </w:rPr>
      </w:pPr>
    </w:p>
    <w:p w14:paraId="61E46EFD" w14:textId="77777777" w:rsidR="001473E8" w:rsidRPr="00AE45D4" w:rsidRDefault="001473E8" w:rsidP="001473E8">
      <w:pPr>
        <w:pStyle w:val="Titlu1"/>
        <w:keepNext/>
        <w:keepLines/>
        <w:widowControl/>
        <w:autoSpaceDE/>
        <w:autoSpaceDN/>
        <w:spacing w:before="0"/>
        <w:ind w:left="0" w:right="0"/>
        <w:jc w:val="both"/>
        <w:rPr>
          <w:rFonts w:asciiTheme="minorHAnsi" w:eastAsiaTheme="majorEastAsia" w:hAnsiTheme="minorHAnsi" w:cstheme="minorHAnsi"/>
          <w:bCs w:val="0"/>
          <w:color w:val="2F5496" w:themeColor="accent1" w:themeShade="BF"/>
          <w:szCs w:val="44"/>
          <w:lang w:val="ro-RO"/>
        </w:rPr>
      </w:pPr>
      <w:bookmarkStart w:id="1" w:name="_Toc116480884"/>
      <w:bookmarkStart w:id="2" w:name="_Toc229743783"/>
      <w:r w:rsidRPr="00AE45D4">
        <w:rPr>
          <w:rFonts w:asciiTheme="minorHAnsi" w:eastAsiaTheme="majorEastAsia" w:hAnsiTheme="minorHAnsi" w:cstheme="minorHAnsi"/>
          <w:bCs w:val="0"/>
          <w:color w:val="2F5496" w:themeColor="accent1" w:themeShade="BF"/>
          <w:szCs w:val="44"/>
          <w:lang w:val="ro-RO"/>
        </w:rPr>
        <w:t>SCRISOARE DE IN</w:t>
      </w:r>
      <w:bookmarkStart w:id="3" w:name="INSTRUCTIONS_FOR_APPLICANTS"/>
      <w:bookmarkEnd w:id="3"/>
      <w:r w:rsidRPr="00AE45D4">
        <w:rPr>
          <w:rFonts w:asciiTheme="minorHAnsi" w:eastAsiaTheme="majorEastAsia" w:hAnsiTheme="minorHAnsi" w:cstheme="minorHAnsi"/>
          <w:bCs w:val="0"/>
          <w:color w:val="2F5496" w:themeColor="accent1" w:themeShade="BF"/>
          <w:szCs w:val="44"/>
          <w:lang w:val="ro-RO"/>
        </w:rPr>
        <w:t>VITAȚIE</w:t>
      </w:r>
      <w:bookmarkEnd w:id="1"/>
      <w:bookmarkEnd w:id="2"/>
    </w:p>
    <w:p w14:paraId="1382DBD8" w14:textId="77777777" w:rsidR="001473E8" w:rsidRPr="00AE45D4" w:rsidRDefault="001473E8" w:rsidP="001473E8">
      <w:pPr>
        <w:spacing w:after="0" w:line="240" w:lineRule="auto"/>
        <w:jc w:val="both"/>
        <w:rPr>
          <w:rFonts w:cstheme="minorHAnsi"/>
          <w:b/>
          <w:bCs/>
          <w:color w:val="002060"/>
          <w:lang w:val="ro-RO"/>
        </w:rPr>
      </w:pPr>
    </w:p>
    <w:bookmarkEnd w:id="0"/>
    <w:p w14:paraId="1E38B195" w14:textId="77777777" w:rsidR="001473E8" w:rsidRPr="00AE45D4" w:rsidRDefault="001473E8" w:rsidP="001473E8">
      <w:pPr>
        <w:pStyle w:val="PreformatatHTML"/>
        <w:shd w:val="clear" w:color="auto" w:fill="FFFFFF"/>
        <w:ind w:right="-26"/>
        <w:jc w:val="both"/>
        <w:rPr>
          <w:rFonts w:asciiTheme="minorHAnsi" w:hAnsiTheme="minorHAnsi" w:cstheme="minorHAnsi"/>
          <w:color w:val="212121"/>
          <w:sz w:val="22"/>
          <w:szCs w:val="22"/>
        </w:rPr>
      </w:pPr>
    </w:p>
    <w:p w14:paraId="000158E1" w14:textId="228351E9" w:rsidR="001473E8" w:rsidRPr="00982DF7" w:rsidRDefault="001473E8" w:rsidP="001473E8">
      <w:pPr>
        <w:pStyle w:val="PreformatatHTML"/>
        <w:shd w:val="clear" w:color="auto" w:fill="FFFFFF" w:themeFill="background1"/>
        <w:ind w:right="-26"/>
        <w:jc w:val="both"/>
        <w:rPr>
          <w:rFonts w:asciiTheme="minorHAnsi" w:hAnsiTheme="minorHAnsi" w:cstheme="minorHAnsi"/>
          <w:b/>
          <w:bCs/>
          <w:color w:val="212121"/>
          <w:sz w:val="22"/>
          <w:szCs w:val="22"/>
        </w:rPr>
      </w:pPr>
      <w:r w:rsidRPr="00982DF7">
        <w:rPr>
          <w:rFonts w:asciiTheme="minorHAnsi" w:hAnsiTheme="minorHAnsi" w:cstheme="minorHAnsi"/>
          <w:noProof/>
          <w:sz w:val="22"/>
          <w:szCs w:val="22"/>
          <w:lang w:val="ru-RU" w:eastAsia="ru-RU"/>
        </w:rPr>
        <w:drawing>
          <wp:inline distT="0" distB="0" distL="0" distR="0" wp14:anchorId="42F125BE" wp14:editId="3841B806">
            <wp:extent cx="114300" cy="114298"/>
            <wp:effectExtent l="0" t="0" r="0" b="0"/>
            <wp:docPr id="1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982DF7">
        <w:rPr>
          <w:rFonts w:asciiTheme="minorHAnsi" w:hAnsiTheme="minorHAnsi" w:cstheme="minorHAnsi"/>
          <w:color w:val="212121"/>
          <w:sz w:val="22"/>
          <w:szCs w:val="22"/>
        </w:rPr>
        <w:t xml:space="preserve"> Data publicării anunțului:</w:t>
      </w:r>
      <w:r w:rsidRPr="00982DF7">
        <w:rPr>
          <w:rFonts w:asciiTheme="minorHAnsi" w:hAnsiTheme="minorHAnsi" w:cstheme="minorHAnsi"/>
          <w:sz w:val="22"/>
          <w:szCs w:val="22"/>
        </w:rPr>
        <w:tab/>
      </w:r>
      <w:r w:rsidRPr="00982DF7">
        <w:rPr>
          <w:rFonts w:asciiTheme="minorHAnsi" w:hAnsiTheme="minorHAnsi" w:cstheme="minorHAnsi"/>
          <w:sz w:val="22"/>
          <w:szCs w:val="22"/>
        </w:rPr>
        <w:tab/>
      </w:r>
      <w:r w:rsidRPr="00982DF7">
        <w:rPr>
          <w:rFonts w:asciiTheme="minorHAnsi" w:hAnsiTheme="minorHAnsi" w:cstheme="minorHAnsi"/>
          <w:sz w:val="22"/>
          <w:szCs w:val="22"/>
        </w:rPr>
        <w:tab/>
      </w:r>
      <w:r w:rsidRPr="00982DF7">
        <w:rPr>
          <w:rFonts w:asciiTheme="minorHAnsi" w:hAnsiTheme="minorHAnsi" w:cstheme="minorHAnsi"/>
          <w:b/>
          <w:bCs/>
          <w:color w:val="212121"/>
          <w:sz w:val="22"/>
          <w:szCs w:val="22"/>
        </w:rPr>
        <w:t xml:space="preserve"> </w:t>
      </w:r>
      <w:r w:rsidR="00E706A7" w:rsidRPr="00982DF7">
        <w:rPr>
          <w:rFonts w:asciiTheme="minorHAnsi" w:hAnsiTheme="minorHAnsi" w:cstheme="minorHAnsi"/>
          <w:b/>
          <w:bCs/>
          <w:color w:val="212121"/>
          <w:sz w:val="22"/>
          <w:szCs w:val="22"/>
        </w:rPr>
        <w:t>1</w:t>
      </w:r>
      <w:r w:rsidR="000F22DD">
        <w:rPr>
          <w:rFonts w:asciiTheme="minorHAnsi" w:hAnsiTheme="minorHAnsi" w:cstheme="minorHAnsi"/>
          <w:b/>
          <w:bCs/>
          <w:color w:val="212121"/>
          <w:sz w:val="22"/>
          <w:szCs w:val="22"/>
        </w:rPr>
        <w:t>0 IUNIE</w:t>
      </w:r>
      <w:r w:rsidRPr="00982DF7">
        <w:rPr>
          <w:rFonts w:asciiTheme="minorHAnsi" w:hAnsiTheme="minorHAnsi" w:cstheme="minorHAnsi"/>
          <w:b/>
          <w:bCs/>
          <w:color w:val="212121"/>
          <w:sz w:val="22"/>
          <w:szCs w:val="22"/>
        </w:rPr>
        <w:t xml:space="preserve"> 202</w:t>
      </w:r>
      <w:r w:rsidR="00E706A7" w:rsidRPr="00982DF7">
        <w:rPr>
          <w:rFonts w:asciiTheme="minorHAnsi" w:hAnsiTheme="minorHAnsi" w:cstheme="minorHAnsi"/>
          <w:b/>
          <w:bCs/>
          <w:color w:val="212121"/>
          <w:sz w:val="22"/>
          <w:szCs w:val="22"/>
        </w:rPr>
        <w:t>6</w:t>
      </w:r>
    </w:p>
    <w:p w14:paraId="4EBB689C" w14:textId="01927869" w:rsidR="001473E8" w:rsidRPr="00982DF7" w:rsidRDefault="001473E8" w:rsidP="001473E8">
      <w:pPr>
        <w:pStyle w:val="PreformatatHTML"/>
        <w:shd w:val="clear" w:color="auto" w:fill="FFFFFF" w:themeFill="background1"/>
        <w:ind w:right="-26"/>
        <w:jc w:val="both"/>
        <w:rPr>
          <w:rFonts w:asciiTheme="minorHAnsi" w:hAnsiTheme="minorHAnsi" w:cstheme="minorHAnsi"/>
          <w:sz w:val="22"/>
          <w:szCs w:val="22"/>
        </w:rPr>
      </w:pPr>
      <w:r w:rsidRPr="00982DF7">
        <w:rPr>
          <w:rFonts w:asciiTheme="minorHAnsi" w:hAnsiTheme="minorHAnsi" w:cstheme="minorHAnsi"/>
          <w:noProof/>
          <w:sz w:val="22"/>
          <w:szCs w:val="22"/>
          <w:lang w:val="ru-RU" w:eastAsia="ru-RU"/>
        </w:rPr>
        <w:drawing>
          <wp:inline distT="0" distB="0" distL="0" distR="0" wp14:anchorId="4C3D9B64" wp14:editId="727F23AA">
            <wp:extent cx="114300" cy="114300"/>
            <wp:effectExtent l="0" t="0" r="0" b="0"/>
            <wp:docPr id="15"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982DF7">
        <w:rPr>
          <w:rFonts w:asciiTheme="minorHAnsi" w:hAnsiTheme="minorHAnsi" w:cstheme="minorHAnsi"/>
          <w:color w:val="212121"/>
          <w:sz w:val="22"/>
          <w:szCs w:val="22"/>
        </w:rPr>
        <w:t xml:space="preserve"> Termen</w:t>
      </w:r>
      <w:r w:rsidR="00CB5690" w:rsidRPr="00982DF7">
        <w:rPr>
          <w:rFonts w:asciiTheme="minorHAnsi" w:hAnsiTheme="minorHAnsi" w:cstheme="minorHAnsi"/>
          <w:color w:val="212121"/>
          <w:sz w:val="22"/>
          <w:szCs w:val="22"/>
        </w:rPr>
        <w:t>-</w:t>
      </w:r>
      <w:r w:rsidRPr="00982DF7">
        <w:rPr>
          <w:rFonts w:asciiTheme="minorHAnsi" w:hAnsiTheme="minorHAnsi" w:cstheme="minorHAnsi"/>
          <w:color w:val="212121"/>
          <w:sz w:val="22"/>
          <w:szCs w:val="22"/>
        </w:rPr>
        <w:t>limită de prezentare a dosarului:</w:t>
      </w:r>
      <w:r w:rsidRPr="00982DF7">
        <w:rPr>
          <w:rFonts w:asciiTheme="minorHAnsi" w:hAnsiTheme="minorHAnsi" w:cstheme="minorHAnsi"/>
          <w:sz w:val="22"/>
          <w:szCs w:val="22"/>
        </w:rPr>
        <w:tab/>
      </w:r>
      <w:r w:rsidR="00534DB4">
        <w:rPr>
          <w:rFonts w:asciiTheme="minorHAnsi" w:hAnsiTheme="minorHAnsi" w:cstheme="minorHAnsi"/>
          <w:b/>
          <w:bCs/>
          <w:color w:val="212121"/>
          <w:sz w:val="22"/>
          <w:szCs w:val="22"/>
        </w:rPr>
        <w:t xml:space="preserve"> 2</w:t>
      </w:r>
      <w:r w:rsidR="000F22DD">
        <w:rPr>
          <w:rFonts w:asciiTheme="minorHAnsi" w:hAnsiTheme="minorHAnsi" w:cstheme="minorHAnsi"/>
          <w:b/>
          <w:bCs/>
          <w:color w:val="212121"/>
          <w:sz w:val="22"/>
          <w:szCs w:val="22"/>
        </w:rPr>
        <w:t>0 IUNIE</w:t>
      </w:r>
      <w:r w:rsidRPr="00982DF7">
        <w:rPr>
          <w:rFonts w:asciiTheme="minorHAnsi" w:hAnsiTheme="minorHAnsi" w:cstheme="minorHAnsi"/>
          <w:b/>
          <w:bCs/>
          <w:color w:val="212121"/>
          <w:sz w:val="22"/>
          <w:szCs w:val="22"/>
        </w:rPr>
        <w:t xml:space="preserve"> 202</w:t>
      </w:r>
      <w:r w:rsidR="00BF62F1" w:rsidRPr="00982DF7">
        <w:rPr>
          <w:rFonts w:asciiTheme="minorHAnsi" w:hAnsiTheme="minorHAnsi" w:cstheme="minorHAnsi"/>
          <w:b/>
          <w:bCs/>
          <w:color w:val="212121"/>
          <w:sz w:val="22"/>
          <w:szCs w:val="22"/>
        </w:rPr>
        <w:t>6</w:t>
      </w:r>
      <w:r w:rsidRPr="00982DF7">
        <w:rPr>
          <w:rFonts w:asciiTheme="minorHAnsi" w:hAnsiTheme="minorHAnsi" w:cstheme="minorHAnsi"/>
          <w:b/>
          <w:bCs/>
          <w:color w:val="212121"/>
          <w:sz w:val="22"/>
          <w:szCs w:val="22"/>
        </w:rPr>
        <w:t xml:space="preserve">, ora </w:t>
      </w:r>
      <w:r w:rsidR="00E706A7" w:rsidRPr="00982DF7">
        <w:rPr>
          <w:rFonts w:asciiTheme="minorHAnsi" w:hAnsiTheme="minorHAnsi" w:cstheme="minorHAnsi"/>
          <w:b/>
          <w:bCs/>
          <w:color w:val="212121"/>
          <w:sz w:val="22"/>
          <w:szCs w:val="22"/>
        </w:rPr>
        <w:t>23</w:t>
      </w:r>
      <w:r w:rsidRPr="00982DF7">
        <w:rPr>
          <w:rFonts w:asciiTheme="minorHAnsi" w:hAnsiTheme="minorHAnsi" w:cstheme="minorHAnsi"/>
          <w:b/>
          <w:bCs/>
          <w:color w:val="212121"/>
          <w:sz w:val="22"/>
          <w:szCs w:val="22"/>
        </w:rPr>
        <w:t>:</w:t>
      </w:r>
      <w:r w:rsidR="000F22DD">
        <w:rPr>
          <w:rFonts w:asciiTheme="minorHAnsi" w:hAnsiTheme="minorHAnsi" w:cstheme="minorHAnsi"/>
          <w:b/>
          <w:bCs/>
          <w:sz w:val="22"/>
          <w:szCs w:val="22"/>
        </w:rPr>
        <w:t>59</w:t>
      </w:r>
      <w:r w:rsidR="369F92AB" w:rsidRPr="00982DF7">
        <w:rPr>
          <w:rFonts w:asciiTheme="minorHAnsi" w:hAnsiTheme="minorHAnsi" w:cstheme="minorHAnsi"/>
          <w:b/>
          <w:bCs/>
          <w:sz w:val="22"/>
          <w:szCs w:val="22"/>
        </w:rPr>
        <w:t xml:space="preserve"> EET</w:t>
      </w:r>
    </w:p>
    <w:p w14:paraId="06A8FD59" w14:textId="77777777" w:rsidR="001473E8" w:rsidRPr="00982DF7" w:rsidRDefault="001473E8" w:rsidP="001473E8">
      <w:pPr>
        <w:pStyle w:val="PreformatatHTML"/>
        <w:shd w:val="clear" w:color="auto" w:fill="FFFFFF"/>
        <w:ind w:right="-26"/>
        <w:jc w:val="both"/>
        <w:rPr>
          <w:rFonts w:asciiTheme="minorHAnsi" w:hAnsiTheme="minorHAnsi" w:cstheme="minorHAnsi"/>
          <w:color w:val="212121"/>
          <w:sz w:val="22"/>
          <w:szCs w:val="22"/>
        </w:rPr>
      </w:pPr>
    </w:p>
    <w:p w14:paraId="1C0BE40D" w14:textId="28274E8A" w:rsidR="001473E8" w:rsidRPr="00982DF7" w:rsidRDefault="001473E8" w:rsidP="001473E8">
      <w:pPr>
        <w:pStyle w:val="PreformatatHTML"/>
        <w:shd w:val="clear" w:color="auto" w:fill="FFFFFF"/>
        <w:ind w:right="-26"/>
        <w:jc w:val="both"/>
        <w:rPr>
          <w:rFonts w:asciiTheme="minorHAnsi" w:hAnsiTheme="minorHAnsi" w:cstheme="minorHAnsi"/>
          <w:color w:val="212121"/>
          <w:sz w:val="22"/>
          <w:szCs w:val="22"/>
        </w:rPr>
      </w:pPr>
      <w:r w:rsidRPr="00982DF7">
        <w:rPr>
          <w:rFonts w:asciiTheme="minorHAnsi" w:hAnsiTheme="minorHAnsi" w:cstheme="minorHAnsi"/>
          <w:color w:val="212121"/>
          <w:sz w:val="22"/>
          <w:szCs w:val="22"/>
        </w:rPr>
        <w:t xml:space="preserve">Procedura de achiziție: </w:t>
      </w:r>
      <w:r w:rsidRPr="00982DF7">
        <w:rPr>
          <w:rFonts w:asciiTheme="minorHAnsi" w:hAnsiTheme="minorHAnsi" w:cstheme="minorHAnsi"/>
          <w:color w:val="212121"/>
          <w:sz w:val="22"/>
          <w:szCs w:val="22"/>
        </w:rPr>
        <w:tab/>
      </w:r>
      <w:r w:rsidRPr="00982DF7">
        <w:rPr>
          <w:rFonts w:asciiTheme="minorHAnsi" w:hAnsiTheme="minorHAnsi" w:cstheme="minorHAnsi"/>
          <w:color w:val="212121"/>
          <w:sz w:val="22"/>
          <w:szCs w:val="22"/>
        </w:rPr>
        <w:tab/>
      </w:r>
      <w:r w:rsidRPr="00982DF7">
        <w:rPr>
          <w:rFonts w:asciiTheme="minorHAnsi" w:hAnsiTheme="minorHAnsi" w:cstheme="minorHAnsi"/>
          <w:color w:val="212121"/>
          <w:sz w:val="22"/>
          <w:szCs w:val="22"/>
        </w:rPr>
        <w:tab/>
      </w:r>
      <w:r w:rsidR="005E0FC8" w:rsidRPr="005E0FC8">
        <w:rPr>
          <w:rFonts w:asciiTheme="minorHAnsi" w:hAnsiTheme="minorHAnsi" w:cstheme="minorHAnsi"/>
          <w:color w:val="212121"/>
          <w:sz w:val="22"/>
          <w:szCs w:val="22"/>
        </w:rPr>
        <w:t>Cerere de oferte competitivă</w:t>
      </w:r>
    </w:p>
    <w:p w14:paraId="2EB263E6" w14:textId="77777777" w:rsidR="00770AE8" w:rsidRPr="00770AE8" w:rsidRDefault="00770AE8" w:rsidP="00770AE8">
      <w:pPr>
        <w:spacing w:before="100" w:beforeAutospacing="1" w:after="100" w:afterAutospacing="1" w:line="240" w:lineRule="auto"/>
        <w:outlineLvl w:val="1"/>
        <w:rPr>
          <w:rFonts w:eastAsia="Times New Roman" w:cstheme="minorHAnsi"/>
          <w:b/>
          <w:bCs/>
          <w:kern w:val="0"/>
          <w:lang w:eastAsia="ro-MD"/>
          <w14:ligatures w14:val="none"/>
        </w:rPr>
      </w:pPr>
      <w:r w:rsidRPr="00770AE8">
        <w:rPr>
          <w:rFonts w:eastAsia="Times New Roman" w:cstheme="minorHAnsi"/>
          <w:b/>
          <w:bCs/>
          <w:kern w:val="0"/>
          <w:lang w:eastAsia="ro-MD"/>
          <w14:ligatures w14:val="none"/>
        </w:rPr>
        <w:t>Criteriul de atribuire</w:t>
      </w:r>
    </w:p>
    <w:p w14:paraId="0CAF489F"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Contractul va fi atribuit ofertantului a cărui ofertă este conformă din punct de vedere administrativ și tehnic și care propune cel mai mic preț.</w:t>
      </w:r>
    </w:p>
    <w:p w14:paraId="3B81BBFA"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AO „CARTERA” invită companiile specializate să participe la procedura de achiziție pentru executarea lucrărilor de renovare și reabilitare a unui spațiu destinat unei creșe comunitare.</w:t>
      </w:r>
    </w:p>
    <w:p w14:paraId="7B1532D8"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Compania selectată va executa lucrările „la cheie”, utilizând materiale proprii și respectând cerințele caietului de sarcini.</w:t>
      </w:r>
    </w:p>
    <w:p w14:paraId="6A899F04" w14:textId="7C22702E" w:rsidR="00B35305" w:rsidRPr="00770AE8" w:rsidRDefault="00B35305" w:rsidP="00B35305">
      <w:pPr>
        <w:spacing w:after="0" w:line="240" w:lineRule="auto"/>
        <w:rPr>
          <w:rFonts w:eastAsia="Times New Roman" w:cstheme="minorHAnsi"/>
          <w:b/>
          <w:bCs/>
          <w:kern w:val="0"/>
          <w:lang w:eastAsia="ro-MD"/>
          <w14:ligatures w14:val="none"/>
        </w:rPr>
      </w:pPr>
      <w:r w:rsidRPr="00770AE8">
        <w:rPr>
          <w:rFonts w:eastAsia="Times New Roman" w:cstheme="minorHAnsi"/>
          <w:b/>
          <w:bCs/>
          <w:kern w:val="0"/>
          <w:lang w:eastAsia="ro-MD"/>
          <w14:ligatures w14:val="none"/>
        </w:rPr>
        <w:t>DREPTURI ALE AUTORITĂȚII CONTRACTANTE</w:t>
      </w:r>
    </w:p>
    <w:p w14:paraId="53B39C6B" w14:textId="50369450" w:rsidR="00B35305" w:rsidRPr="00B35305" w:rsidRDefault="00B35305" w:rsidP="00B35305">
      <w:pPr>
        <w:spacing w:after="0"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AO CARTERA își rezervă dreptul:</w:t>
      </w:r>
    </w:p>
    <w:p w14:paraId="2C84A9C3"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evalua și negocia ofertele primite</w:t>
      </w:r>
    </w:p>
    <w:p w14:paraId="78715F19"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selecta oferta cea mai avantajoasă</w:t>
      </w:r>
    </w:p>
    <w:p w14:paraId="305A4A4E"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anula procedura fără obligații în cazul în care:</w:t>
      </w:r>
    </w:p>
    <w:p w14:paraId="12E14E82"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niciuna dintre oferte nu corespunde cerințelor</w:t>
      </w:r>
    </w:p>
    <w:p w14:paraId="688D7F3B"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bugetul disponibil este insuficient</w:t>
      </w:r>
    </w:p>
    <w:p w14:paraId="74DD38B9" w14:textId="77777777" w:rsid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 xml:space="preserve">apar circumstanțe </w:t>
      </w:r>
    </w:p>
    <w:p w14:paraId="276D3100" w14:textId="1893770A" w:rsidR="00D32B7B" w:rsidRPr="00B35305" w:rsidRDefault="00D32B7B" w:rsidP="00B35305">
      <w:p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 xml:space="preserve">Sunt invitate să participe </w:t>
      </w:r>
      <w:r w:rsidRPr="00B35305">
        <w:rPr>
          <w:rFonts w:eastAsia="Times New Roman" w:cstheme="minorHAnsi"/>
          <w:b/>
          <w:bCs/>
          <w:kern w:val="0"/>
          <w:lang w:eastAsia="ro-MD"/>
          <w14:ligatures w14:val="none"/>
        </w:rPr>
        <w:t>persoanele juridice</w:t>
      </w:r>
      <w:r w:rsidRPr="00B35305">
        <w:rPr>
          <w:rFonts w:eastAsia="Times New Roman" w:cstheme="minorHAnsi"/>
          <w:kern w:val="0"/>
          <w:lang w:eastAsia="ro-MD"/>
          <w14:ligatures w14:val="none"/>
        </w:rPr>
        <w:t xml:space="preserve"> înregistrate în Republica Moldova.</w:t>
      </w:r>
    </w:p>
    <w:p w14:paraId="22FD9323" w14:textId="77777777" w:rsidR="00D32B7B" w:rsidRPr="00D32B7B" w:rsidRDefault="00D32B7B" w:rsidP="001660B5">
      <w:p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Companiile participante trebuie să demonstreze:</w:t>
      </w:r>
    </w:p>
    <w:p w14:paraId="750259C9"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experiență relevantă în lucrări similare; </w:t>
      </w:r>
    </w:p>
    <w:p w14:paraId="763B7D6F"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capacitate tehnică și operațională de a executa lucrările „la cheie”; </w:t>
      </w:r>
    </w:p>
    <w:p w14:paraId="6348109F"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utilizarea materialelor de calitate și respectarea standardelor de construcție; </w:t>
      </w:r>
    </w:p>
    <w:p w14:paraId="5EB282FE"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reputație bună și respectarea termenelor contractuale în proiecte anterioare.</w:t>
      </w:r>
    </w:p>
    <w:p w14:paraId="1782D684" w14:textId="7F5B2D19" w:rsidR="00A57DD4" w:rsidRPr="00982DF7" w:rsidRDefault="00A57DD4" w:rsidP="00A57DD4">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4" w:name="_Toc229743784"/>
      <w:r w:rsidRPr="00982DF7">
        <w:rPr>
          <w:rFonts w:asciiTheme="minorHAnsi" w:hAnsiTheme="minorHAnsi" w:cstheme="minorHAnsi"/>
          <w:color w:val="FFFFFF" w:themeColor="background1"/>
          <w:sz w:val="22"/>
          <w:szCs w:val="22"/>
          <w:lang w:val="ro-RO"/>
        </w:rPr>
        <w:t>CONTEXT</w:t>
      </w:r>
      <w:bookmarkEnd w:id="4"/>
    </w:p>
    <w:p w14:paraId="0A32488D" w14:textId="6EC554A8" w:rsidR="00CE0A0D" w:rsidRPr="00982DF7" w:rsidRDefault="00D32B7B" w:rsidP="00982DF7">
      <w:pPr>
        <w:pStyle w:val="NormalWeb"/>
        <w:jc w:val="both"/>
        <w:rPr>
          <w:rFonts w:asciiTheme="minorHAnsi" w:hAnsiTheme="minorHAnsi" w:cstheme="minorHAnsi"/>
          <w:sz w:val="22"/>
          <w:szCs w:val="22"/>
          <w:lang w:val="ro-RO"/>
        </w:rPr>
      </w:pPr>
      <w:r w:rsidRPr="00982DF7">
        <w:rPr>
          <w:rFonts w:asciiTheme="minorHAnsi" w:hAnsiTheme="minorHAnsi" w:cstheme="minorHAnsi"/>
          <w:sz w:val="22"/>
          <w:szCs w:val="22"/>
          <w:lang w:val="ro-RO"/>
        </w:rPr>
        <w:t>Asociația Obștească „CARTERA” este o organizație necomercială, non-profit și apolitică, care contribuie la dezvoltarea comunităților prin promovarea incluziunii sociale, sprijinirea familiilor și crearea de servicii educaționale și sociale accesibile. Organizația implementează inițiative menite să sprijine integrarea pe piața muncii, dezvoltarea competențelor și îmbunătățirea calității vieții pentru grupurile vulnerabile, în special femei, copii și familii tinere.</w:t>
      </w:r>
      <w:r w:rsidR="002C531D">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 xml:space="preserve">În perioada </w:t>
      </w:r>
      <w:r w:rsidR="00595745" w:rsidRPr="00982DF7">
        <w:rPr>
          <w:rFonts w:asciiTheme="minorHAnsi" w:hAnsiTheme="minorHAnsi" w:cstheme="minorHAnsi"/>
          <w:sz w:val="22"/>
          <w:szCs w:val="22"/>
          <w:lang w:val="ro-RO"/>
        </w:rPr>
        <w:t>martie 2026 – august 2027</w:t>
      </w:r>
      <w:r w:rsidRPr="00982DF7">
        <w:rPr>
          <w:rFonts w:asciiTheme="minorHAnsi" w:hAnsiTheme="minorHAnsi" w:cstheme="minorHAnsi"/>
          <w:sz w:val="22"/>
          <w:szCs w:val="22"/>
          <w:lang w:val="ro-RO"/>
        </w:rPr>
        <w:t>, AO „CARTERA” implementează proiectul „Asigurarea accesului femeilor tinere din comun</w:t>
      </w:r>
      <w:r w:rsidR="00C32EA9">
        <w:rPr>
          <w:rFonts w:asciiTheme="minorHAnsi" w:hAnsiTheme="minorHAnsi" w:cstheme="minorHAnsi"/>
          <w:sz w:val="22"/>
          <w:szCs w:val="22"/>
          <w:lang w:val="ro-RO"/>
        </w:rPr>
        <w:t>ele</w:t>
      </w:r>
      <w:r w:rsidRPr="00982DF7">
        <w:rPr>
          <w:rFonts w:asciiTheme="minorHAnsi" w:hAnsiTheme="minorHAnsi" w:cstheme="minorHAnsi"/>
          <w:sz w:val="22"/>
          <w:szCs w:val="22"/>
          <w:lang w:val="ro-RO"/>
        </w:rPr>
        <w:t xml:space="preserve"> Risipeni și Horești pe piața muncii prin dezvoltarea serviciilor de creșă </w:t>
      </w:r>
      <w:r w:rsidR="00595745" w:rsidRPr="00982DF7">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 xml:space="preserve">comunitară și sprijin parental”. Proiectul are ca scop facilitarea participării femeilor tinere pe piața muncii prin crearea și dezvoltarea serviciilor de îngrijire timpurie a copiilor, </w:t>
      </w:r>
      <w:r w:rsidRPr="00982DF7">
        <w:rPr>
          <w:rFonts w:asciiTheme="minorHAnsi" w:hAnsiTheme="minorHAnsi" w:cstheme="minorHAnsi"/>
          <w:sz w:val="22"/>
          <w:szCs w:val="22"/>
          <w:lang w:val="ro-RO"/>
        </w:rPr>
        <w:lastRenderedPageBreak/>
        <w:t>precum și prin oferirea de servicii de suport parental și educațional.</w:t>
      </w:r>
      <w:r w:rsidR="00F865CE">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În cadrul proiectului este prevăzută renovarea și reabilitarea unui spațiu destinat funcționării unei creșe comunitare</w:t>
      </w:r>
      <w:r w:rsidR="00B35305">
        <w:rPr>
          <w:rFonts w:asciiTheme="minorHAnsi" w:hAnsiTheme="minorHAnsi" w:cstheme="minorHAnsi"/>
          <w:sz w:val="22"/>
          <w:szCs w:val="22"/>
          <w:lang w:val="ro-RO"/>
        </w:rPr>
        <w:t xml:space="preserve"> moderne</w:t>
      </w:r>
      <w:r w:rsidRPr="00982DF7">
        <w:rPr>
          <w:rFonts w:asciiTheme="minorHAnsi" w:hAnsiTheme="minorHAnsi" w:cstheme="minorHAnsi"/>
          <w:sz w:val="22"/>
          <w:szCs w:val="22"/>
          <w:lang w:val="ro-RO"/>
        </w:rPr>
        <w:t>. Aceste lucrări sunt esențiale pentru asigurarea unor condiții sigure, moderne și adaptate nevoilor copiilor și personalului.</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Pentru implementarea acestor lucrări, AO „CARTERA” lansează o procedură de achiziție publică pentru selectarea unei companii specializate care va realiza lucrările de renovare „la cheie”, utilizând propriile resurse și materiale, în conformitate cu cerințele tehnice stabilite.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Lucrările vor fi monitorizate de către reprezentanții Asociației Obștești „CARTERA”, în colaborare cu autoritățile publice locale din comuna Risipeni, care vor asigura suportul instituțional și supravegherea procesului de execuție.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Finanțarea lucrărilor va fi realizată din sursele proiectului, conform bugetului aprobat, iar plățile către antreprenor vor fi efectuate în tranșe, în funcție de progresul lucrărilor și de confirmarea acestora prin procese-verbale de recepție a lucrărilor executate.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Caietul de sarcini elaborat include descrierea detaliată a lucrărilor, specificațiile tehnice, materialele necesare și volumul estimativ al acestora, fiind parte integrantă a documentației de atribuire.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Prin această intervenție, AO „CARTERA” urmărește crearea unui spațiu funcțional și sigur pentru copii, contribuind astfel la dezvoltarea serviciilor comunitare și la sprijinirea familiilor tinere din comunitățile vizate.</w:t>
      </w:r>
    </w:p>
    <w:p w14:paraId="7FAF0319" w14:textId="712E2284" w:rsidR="00A57DD4" w:rsidRPr="00982DF7" w:rsidRDefault="00A57DD4" w:rsidP="00A57DD4">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5" w:name="_Toc229743785"/>
      <w:r w:rsidRPr="00982DF7">
        <w:rPr>
          <w:rFonts w:asciiTheme="minorHAnsi" w:hAnsiTheme="minorHAnsi" w:cstheme="minorHAnsi"/>
          <w:color w:val="FFFFFF" w:themeColor="background1"/>
          <w:sz w:val="22"/>
          <w:szCs w:val="22"/>
          <w:lang w:val="ro-RO"/>
        </w:rPr>
        <w:t>OBIECTIVUL ACHIZIȚIEI</w:t>
      </w:r>
      <w:bookmarkEnd w:id="5"/>
    </w:p>
    <w:p w14:paraId="6B182CD8" w14:textId="77777777" w:rsidR="00E1691A" w:rsidRPr="00E1691A" w:rsidRDefault="00E1691A" w:rsidP="00982DF7">
      <w:pPr>
        <w:spacing w:before="100" w:beforeAutospacing="1" w:after="100" w:afterAutospacing="1" w:line="240" w:lineRule="auto"/>
        <w:jc w:val="both"/>
        <w:rPr>
          <w:rFonts w:eastAsia="Times New Roman" w:cstheme="minorHAnsi"/>
          <w:kern w:val="0"/>
          <w:lang w:eastAsia="ro-MD"/>
          <w14:ligatures w14:val="none"/>
        </w:rPr>
      </w:pPr>
      <w:r w:rsidRPr="00E1691A">
        <w:rPr>
          <w:rFonts w:eastAsia="Times New Roman" w:cstheme="minorHAnsi"/>
          <w:b/>
          <w:bCs/>
          <w:kern w:val="0"/>
          <w:lang w:eastAsia="ro-MD"/>
          <w14:ligatures w14:val="none"/>
        </w:rPr>
        <w:t>Executarea lucrărilor de reparație și renovare interioară la Grădinița de copii din s. Risipeni, r. Fălești</w:t>
      </w:r>
      <w:r w:rsidRPr="00E1691A">
        <w:rPr>
          <w:rFonts w:eastAsia="Times New Roman" w:cstheme="minorHAnsi"/>
          <w:kern w:val="0"/>
          <w:lang w:eastAsia="ro-MD"/>
          <w14:ligatures w14:val="none"/>
        </w:rPr>
        <w:t>, inclusiv livrarea și montarea materialelor de către antreprenor, după principiul „la cheie”, în următoarele încăperi și lucrări:</w:t>
      </w:r>
    </w:p>
    <w:p w14:paraId="197D4BD7" w14:textId="0A964915" w:rsidR="00E1691A" w:rsidRPr="00E1691A" w:rsidRDefault="00EC1466"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Pr>
          <w:rFonts w:eastAsia="Times New Roman" w:cstheme="minorHAnsi"/>
          <w:b/>
          <w:bCs/>
          <w:kern w:val="0"/>
          <w:lang w:eastAsia="ro-MD"/>
          <w14:ligatures w14:val="none"/>
        </w:rPr>
        <w:t>Grup sanitar</w:t>
      </w:r>
      <w:r w:rsidR="00E1691A" w:rsidRPr="00E1691A">
        <w:rPr>
          <w:rFonts w:eastAsia="Times New Roman" w:cstheme="minorHAnsi"/>
          <w:b/>
          <w:bCs/>
          <w:kern w:val="0"/>
          <w:lang w:eastAsia="ro-MD"/>
          <w14:ligatures w14:val="none"/>
        </w:rPr>
        <w:t xml:space="preserve"> 1 și 2 (</w:t>
      </w:r>
      <w:r>
        <w:rPr>
          <w:rFonts w:eastAsia="Times New Roman" w:cstheme="minorHAnsi"/>
          <w:b/>
          <w:bCs/>
          <w:kern w:val="0"/>
          <w:lang w:eastAsia="ro-MD"/>
          <w14:ligatures w14:val="none"/>
        </w:rPr>
        <w:t>2 unități</w:t>
      </w:r>
      <w:r w:rsidR="00E1691A" w:rsidRPr="00E1691A">
        <w:rPr>
          <w:rFonts w:eastAsia="Times New Roman" w:cstheme="minorHAnsi"/>
          <w:b/>
          <w:bCs/>
          <w:kern w:val="0"/>
          <w:lang w:eastAsia="ro-MD"/>
          <w14:ligatures w14:val="none"/>
        </w:rPr>
        <w:t>)</w:t>
      </w:r>
      <w:r w:rsidR="00E1691A" w:rsidRPr="00E1691A">
        <w:rPr>
          <w:rFonts w:eastAsia="Times New Roman" w:cstheme="minorHAnsi"/>
          <w:kern w:val="0"/>
          <w:lang w:eastAsia="ro-MD"/>
          <w14:ligatures w14:val="none"/>
        </w:rPr>
        <w:t xml:space="preserve"> – lucrări de reparație interioară și modernizare completă, inclusiv placări cu faianță, tencuieli, </w:t>
      </w:r>
      <w:r w:rsidR="00982DF7" w:rsidRPr="00982DF7">
        <w:rPr>
          <w:rFonts w:eastAsia="Times New Roman" w:cstheme="minorHAnsi"/>
          <w:kern w:val="0"/>
          <w:lang w:eastAsia="ro-MD"/>
          <w14:ligatures w14:val="none"/>
        </w:rPr>
        <w:t>gleturi</w:t>
      </w:r>
      <w:r w:rsidR="00E1691A" w:rsidRPr="00E1691A">
        <w:rPr>
          <w:rFonts w:eastAsia="Times New Roman" w:cstheme="minorHAnsi"/>
          <w:kern w:val="0"/>
          <w:lang w:eastAsia="ro-MD"/>
          <w14:ligatures w14:val="none"/>
        </w:rPr>
        <w:t xml:space="preserve">, vopsire, înlocuire și instalare de obiecte sanitare (vase WC pentru copii, lavoare, baterii, </w:t>
      </w:r>
      <w:r w:rsidR="00982DF7" w:rsidRPr="00982DF7">
        <w:rPr>
          <w:rFonts w:eastAsia="Times New Roman" w:cstheme="minorHAnsi"/>
          <w:kern w:val="0"/>
          <w:lang w:eastAsia="ro-MD"/>
          <w14:ligatures w14:val="none"/>
        </w:rPr>
        <w:t>robinete</w:t>
      </w:r>
      <w:r w:rsidR="00E1691A" w:rsidRPr="00E1691A">
        <w:rPr>
          <w:rFonts w:eastAsia="Times New Roman" w:cstheme="minorHAnsi"/>
          <w:kern w:val="0"/>
          <w:lang w:eastAsia="ro-MD"/>
          <w14:ligatures w14:val="none"/>
        </w:rPr>
        <w:t xml:space="preserve">), precum și reabilitarea și extinderea rețelelor de apă și canalizare. </w:t>
      </w:r>
    </w:p>
    <w:p w14:paraId="76D323D6" w14:textId="59C3E7FD"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Baia pentru grupa creșă</w:t>
      </w:r>
      <w:r w:rsidRPr="00E1691A">
        <w:rPr>
          <w:rFonts w:eastAsia="Times New Roman" w:cstheme="minorHAnsi"/>
          <w:kern w:val="0"/>
          <w:lang w:eastAsia="ro-MD"/>
          <w14:ligatures w14:val="none"/>
        </w:rPr>
        <w:t xml:space="preserve"> – demolări și lucrări de reconstrucție parțială, refacerea pereților și pardoselilor, placări ceramice, tavan suspendat tip Armstrong, pardoseli </w:t>
      </w:r>
      <w:r w:rsidR="00982DF7" w:rsidRPr="00982DF7">
        <w:rPr>
          <w:rFonts w:eastAsia="Times New Roman" w:cstheme="minorHAnsi"/>
          <w:kern w:val="0"/>
          <w:lang w:eastAsia="ro-MD"/>
          <w14:ligatures w14:val="none"/>
        </w:rPr>
        <w:t>antibacteriene</w:t>
      </w:r>
      <w:r w:rsidRPr="00E1691A">
        <w:rPr>
          <w:rFonts w:eastAsia="Times New Roman" w:cstheme="minorHAnsi"/>
          <w:kern w:val="0"/>
          <w:lang w:eastAsia="ro-MD"/>
          <w14:ligatures w14:val="none"/>
        </w:rPr>
        <w:t xml:space="preserve"> din linoleum medical, instalarea obiectelor sanitare (WC, bideu, lavoare, baterii) și modernizarea completă a instalațiilor sanitare. </w:t>
      </w:r>
    </w:p>
    <w:p w14:paraId="1D12B371"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Dormitor grupa creșă</w:t>
      </w:r>
      <w:r w:rsidRPr="00E1691A">
        <w:rPr>
          <w:rFonts w:eastAsia="Times New Roman" w:cstheme="minorHAnsi"/>
          <w:kern w:val="0"/>
          <w:lang w:eastAsia="ro-MD"/>
          <w14:ligatures w14:val="none"/>
        </w:rPr>
        <w:t xml:space="preserve"> – montare tavan suspendat tip Armstrong. </w:t>
      </w:r>
    </w:p>
    <w:p w14:paraId="717AC2B3"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Sala de grupă</w:t>
      </w:r>
      <w:r w:rsidRPr="00E1691A">
        <w:rPr>
          <w:rFonts w:eastAsia="Times New Roman" w:cstheme="minorHAnsi"/>
          <w:kern w:val="0"/>
          <w:lang w:eastAsia="ro-MD"/>
          <w14:ligatures w14:val="none"/>
        </w:rPr>
        <w:t xml:space="preserve"> – montare tavan suspendat tip Armstrong. </w:t>
      </w:r>
    </w:p>
    <w:p w14:paraId="0D8C4644" w14:textId="57F9359C"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de instalații sanitare generale</w:t>
      </w:r>
      <w:r w:rsidRPr="00E1691A">
        <w:rPr>
          <w:rFonts w:eastAsia="Times New Roman" w:cstheme="minorHAnsi"/>
          <w:kern w:val="0"/>
          <w:lang w:eastAsia="ro-MD"/>
          <w14:ligatures w14:val="none"/>
        </w:rPr>
        <w:t xml:space="preserve"> – rețele de alimentare cu apă și canalizare (țevi din material plastic, fitinguri, </w:t>
      </w:r>
      <w:r w:rsidR="00982DF7" w:rsidRPr="00982DF7">
        <w:rPr>
          <w:rFonts w:eastAsia="Times New Roman" w:cstheme="minorHAnsi"/>
          <w:kern w:val="0"/>
          <w:lang w:eastAsia="ro-MD"/>
          <w14:ligatures w14:val="none"/>
        </w:rPr>
        <w:t>robinete</w:t>
      </w:r>
      <w:r w:rsidRPr="00E1691A">
        <w:rPr>
          <w:rFonts w:eastAsia="Times New Roman" w:cstheme="minorHAnsi"/>
          <w:kern w:val="0"/>
          <w:lang w:eastAsia="ro-MD"/>
          <w14:ligatures w14:val="none"/>
        </w:rPr>
        <w:t xml:space="preserve">, fixări), inclusiv lucrări de conectare și testare. </w:t>
      </w:r>
    </w:p>
    <w:p w14:paraId="59704E48"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de electricitate</w:t>
      </w:r>
      <w:r w:rsidRPr="00E1691A">
        <w:rPr>
          <w:rFonts w:eastAsia="Times New Roman" w:cstheme="minorHAnsi"/>
          <w:kern w:val="0"/>
          <w:lang w:eastAsia="ro-MD"/>
          <w14:ligatures w14:val="none"/>
        </w:rPr>
        <w:t xml:space="preserve"> – montarea panourilor LED în tavanele tip Armstrong. </w:t>
      </w:r>
    </w:p>
    <w:p w14:paraId="4478071C" w14:textId="718BC3F1"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conexe de construcție și finisaj</w:t>
      </w:r>
      <w:r w:rsidRPr="00E1691A">
        <w:rPr>
          <w:rFonts w:eastAsia="Times New Roman" w:cstheme="minorHAnsi"/>
          <w:kern w:val="0"/>
          <w:lang w:eastAsia="ro-MD"/>
          <w14:ligatures w14:val="none"/>
        </w:rPr>
        <w:t xml:space="preserve"> – demolări, transport de materiale, săpături locale, turnare șapă, refacere tencuieli, </w:t>
      </w:r>
      <w:r w:rsidR="00982DF7" w:rsidRPr="00982DF7">
        <w:rPr>
          <w:rFonts w:eastAsia="Times New Roman" w:cstheme="minorHAnsi"/>
          <w:kern w:val="0"/>
          <w:lang w:eastAsia="ro-MD"/>
          <w14:ligatures w14:val="none"/>
        </w:rPr>
        <w:t>gleturi</w:t>
      </w:r>
      <w:r w:rsidRPr="00E1691A">
        <w:rPr>
          <w:rFonts w:eastAsia="Times New Roman" w:cstheme="minorHAnsi"/>
          <w:kern w:val="0"/>
          <w:lang w:eastAsia="ro-MD"/>
          <w14:ligatures w14:val="none"/>
        </w:rPr>
        <w:t xml:space="preserve">, grunduire, vopsitorii și finisaje interioare complete. </w:t>
      </w:r>
    </w:p>
    <w:p w14:paraId="6E8FFB7E" w14:textId="1286B737" w:rsidR="002C06FF" w:rsidRPr="00E1691A" w:rsidRDefault="00E1691A" w:rsidP="00E1691A">
      <w:p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Notă:</w:t>
      </w:r>
      <w:r w:rsidRPr="00E1691A">
        <w:rPr>
          <w:rFonts w:eastAsia="Times New Roman" w:cstheme="minorHAnsi"/>
          <w:kern w:val="0"/>
          <w:lang w:eastAsia="ro-MD"/>
          <w14:ligatures w14:val="none"/>
        </w:rPr>
        <w:t xml:space="preserve"> Antreprenorul selectat va asigura executarea integrală a lucrărilor, inclusiv furnizarea materialelor necesare, echipamentelor și consumabilelor, precum și montajul acestora, până la predarea obiectului finalizat „la cheie”, conform devizului de lucrări și caietului de sarcini.</w:t>
      </w:r>
    </w:p>
    <w:p w14:paraId="73D03873" w14:textId="572C0C96" w:rsidR="00ED0241" w:rsidRPr="00982DF7" w:rsidRDefault="00ED0241" w:rsidP="00ED0241">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6" w:name="_Toc229743786"/>
      <w:r w:rsidRPr="00982DF7">
        <w:rPr>
          <w:rFonts w:asciiTheme="minorHAnsi" w:hAnsiTheme="minorHAnsi" w:cstheme="minorHAnsi"/>
          <w:color w:val="FFFFFF" w:themeColor="background1"/>
          <w:sz w:val="22"/>
          <w:szCs w:val="22"/>
          <w:lang w:val="ro-RO"/>
        </w:rPr>
        <w:t>PROCEDURA DE DEPUNERE A DOSARULUI</w:t>
      </w:r>
      <w:bookmarkEnd w:id="6"/>
    </w:p>
    <w:p w14:paraId="5852BDD8"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Pentru a participa la concurs, companiile interesate urmează să prezinte dosarul de aplicare complet, clar structurat și semnat electronic, care va include următoarele componente:</w:t>
      </w:r>
    </w:p>
    <w:p w14:paraId="7949E128" w14:textId="1A56E94D" w:rsidR="00C854AE" w:rsidRPr="00C854AE" w:rsidRDefault="00C854AE" w:rsidP="00C854AE">
      <w:pPr>
        <w:numPr>
          <w:ilvl w:val="0"/>
          <w:numId w:val="21"/>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b/>
          <w:bCs/>
          <w:kern w:val="0"/>
          <w:lang w:eastAsia="ro-MD"/>
          <w14:ligatures w14:val="none"/>
        </w:rPr>
        <w:t>Oferta tehnică (OT)</w:t>
      </w:r>
      <w:r w:rsidRPr="00C854AE">
        <w:rPr>
          <w:rFonts w:eastAsia="Times New Roman" w:cstheme="minorHAnsi"/>
          <w:kern w:val="0"/>
          <w:lang w:eastAsia="ro-MD"/>
          <w14:ligatures w14:val="none"/>
        </w:rPr>
        <w:t xml:space="preserve"> – care va conține descrierea detaliată a abordării tehnice și metodologice pentru executarea lucrărilor, conform cerințelor din caietul de sarcini</w:t>
      </w:r>
      <w:r w:rsidR="00D47254">
        <w:rPr>
          <w:rFonts w:eastAsia="Times New Roman" w:cstheme="minorHAnsi"/>
          <w:kern w:val="0"/>
          <w:lang w:eastAsia="ro-MD"/>
          <w14:ligatures w14:val="none"/>
        </w:rPr>
        <w:t>, inclusiv date despre companie, experiență similară domeniului de activitate</w:t>
      </w:r>
      <w:r w:rsidRPr="00C854AE">
        <w:rPr>
          <w:rFonts w:eastAsia="Times New Roman" w:cstheme="minorHAnsi"/>
          <w:kern w:val="0"/>
          <w:lang w:eastAsia="ro-MD"/>
          <w14:ligatures w14:val="none"/>
        </w:rPr>
        <w:t xml:space="preserve">; </w:t>
      </w:r>
    </w:p>
    <w:p w14:paraId="224FA5A2" w14:textId="4E9077E3" w:rsidR="00C854AE" w:rsidRPr="00C854AE" w:rsidRDefault="00C854AE" w:rsidP="00C854AE">
      <w:pPr>
        <w:numPr>
          <w:ilvl w:val="0"/>
          <w:numId w:val="21"/>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b/>
          <w:bCs/>
          <w:kern w:val="0"/>
          <w:lang w:eastAsia="ro-MD"/>
          <w14:ligatures w14:val="none"/>
        </w:rPr>
        <w:lastRenderedPageBreak/>
        <w:t>Oferta financiară (OF)</w:t>
      </w:r>
      <w:r w:rsidRPr="00C854AE">
        <w:rPr>
          <w:rFonts w:eastAsia="Times New Roman" w:cstheme="minorHAnsi"/>
          <w:kern w:val="0"/>
          <w:lang w:eastAsia="ro-MD"/>
          <w14:ligatures w14:val="none"/>
        </w:rPr>
        <w:t xml:space="preserve"> – care va include prețul total al lucrărilor, devizele aferente și toate documentele financiare obligatorii</w:t>
      </w:r>
      <w:r w:rsidR="00D47254">
        <w:rPr>
          <w:rFonts w:eastAsia="Times New Roman" w:cstheme="minorHAnsi"/>
          <w:kern w:val="0"/>
          <w:lang w:eastAsia="ro-MD"/>
          <w14:ligatures w14:val="none"/>
        </w:rPr>
        <w:t xml:space="preserve"> inclusiv și garanția pentru ofertă (1%)</w:t>
      </w:r>
      <w:r w:rsidRPr="00C854AE">
        <w:rPr>
          <w:rFonts w:eastAsia="Times New Roman" w:cstheme="minorHAnsi"/>
          <w:kern w:val="0"/>
          <w:lang w:eastAsia="ro-MD"/>
          <w14:ligatures w14:val="none"/>
        </w:rPr>
        <w:t xml:space="preserve">. </w:t>
      </w:r>
    </w:p>
    <w:p w14:paraId="6491F31E" w14:textId="55BB1598" w:rsid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Oferta tehnică și oferta financiară vor fi </w:t>
      </w:r>
      <w:r w:rsidR="00EC1466">
        <w:rPr>
          <w:rFonts w:eastAsia="Times New Roman" w:cstheme="minorHAnsi"/>
          <w:kern w:val="0"/>
          <w:lang w:eastAsia="ro-MD"/>
          <w14:ligatures w14:val="none"/>
        </w:rPr>
        <w:t>transmise</w:t>
      </w:r>
      <w:r w:rsidRPr="00C854AE">
        <w:rPr>
          <w:rFonts w:eastAsia="Times New Roman" w:cstheme="minorHAnsi"/>
          <w:kern w:val="0"/>
          <w:lang w:eastAsia="ro-MD"/>
          <w14:ligatures w14:val="none"/>
        </w:rPr>
        <w:t xml:space="preserve"> în </w:t>
      </w:r>
      <w:r w:rsidRPr="00C854AE">
        <w:rPr>
          <w:rFonts w:eastAsia="Times New Roman" w:cstheme="minorHAnsi"/>
          <w:b/>
          <w:bCs/>
          <w:kern w:val="0"/>
          <w:lang w:eastAsia="ro-MD"/>
          <w14:ligatures w14:val="none"/>
        </w:rPr>
        <w:t>fișiere separate</w:t>
      </w:r>
      <w:r w:rsidRPr="00C854AE">
        <w:rPr>
          <w:rFonts w:eastAsia="Times New Roman" w:cstheme="minorHAnsi"/>
          <w:kern w:val="0"/>
          <w:lang w:eastAsia="ro-MD"/>
          <w14:ligatures w14:val="none"/>
        </w:rPr>
        <w:t>, conform instrucțiunilor din secțiunea „Instrucțiuni pentru ofertanți”.</w:t>
      </w:r>
    </w:p>
    <w:p w14:paraId="5B703DEE" w14:textId="5CED2C10" w:rsidR="00EC1466" w:rsidRPr="00EE4A04" w:rsidRDefault="00EC1466" w:rsidP="00C854AE">
      <w:pPr>
        <w:spacing w:before="100" w:beforeAutospacing="1" w:after="100" w:afterAutospacing="1" w:line="240" w:lineRule="auto"/>
        <w:rPr>
          <w:rFonts w:eastAsia="Times New Roman" w:cstheme="minorHAnsi"/>
          <w:b/>
          <w:bCs/>
          <w:kern w:val="0"/>
          <w:lang w:eastAsia="ro-MD"/>
          <w14:ligatures w14:val="none"/>
        </w:rPr>
      </w:pPr>
      <w:r w:rsidRPr="00EE4A04">
        <w:rPr>
          <w:b/>
          <w:bCs/>
        </w:rPr>
        <w:t>INSTRUCȚIUNI DE TRANSMITERE:</w:t>
      </w:r>
    </w:p>
    <w:p w14:paraId="0B6A5A76" w14:textId="2FF2418C" w:rsidR="00C854AE" w:rsidRPr="00C854AE" w:rsidRDefault="00EC1466"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Pr>
          <w:rFonts w:eastAsia="Times New Roman" w:cstheme="minorHAnsi"/>
          <w:kern w:val="0"/>
          <w:lang w:eastAsia="ro-MD"/>
          <w14:ligatures w14:val="none"/>
        </w:rPr>
        <w:t>t</w:t>
      </w:r>
      <w:r w:rsidRPr="00EC1466">
        <w:rPr>
          <w:rFonts w:eastAsia="Times New Roman" w:cstheme="minorHAnsi"/>
          <w:kern w:val="0"/>
          <w:lang w:eastAsia="ro-MD"/>
          <w14:ligatures w14:val="none"/>
        </w:rPr>
        <w:t>oate documentele incluse în dosar vor fi</w:t>
      </w:r>
      <w:r>
        <w:rPr>
          <w:rFonts w:eastAsia="Times New Roman" w:cstheme="minorHAnsi"/>
          <w:kern w:val="0"/>
          <w:lang w:eastAsia="ro-MD"/>
          <w14:ligatures w14:val="none"/>
        </w:rPr>
        <w:t xml:space="preserve"> </w:t>
      </w:r>
      <w:r w:rsidR="00C854AE" w:rsidRPr="00C854AE">
        <w:rPr>
          <w:rFonts w:eastAsia="Times New Roman" w:cstheme="minorHAnsi"/>
          <w:kern w:val="0"/>
          <w:lang w:eastAsia="ro-MD"/>
          <w14:ligatures w14:val="none"/>
        </w:rPr>
        <w:t xml:space="preserve">redactate în limba română; </w:t>
      </w:r>
    </w:p>
    <w:p w14:paraId="0A1D0955" w14:textId="77777777" w:rsidR="00C854AE" w:rsidRPr="00C854AE" w:rsidRDefault="00C854AE"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semnate cu </w:t>
      </w:r>
      <w:r w:rsidRPr="00C854AE">
        <w:rPr>
          <w:rFonts w:eastAsia="Times New Roman" w:cstheme="minorHAnsi"/>
          <w:b/>
          <w:bCs/>
          <w:kern w:val="0"/>
          <w:lang w:eastAsia="ro-MD"/>
          <w14:ligatures w14:val="none"/>
        </w:rPr>
        <w:t>semnătură electronică calificată</w:t>
      </w:r>
      <w:r w:rsidRPr="00C854AE">
        <w:rPr>
          <w:rFonts w:eastAsia="Times New Roman" w:cstheme="minorHAnsi"/>
          <w:kern w:val="0"/>
          <w:lang w:eastAsia="ro-MD"/>
          <w14:ligatures w14:val="none"/>
        </w:rPr>
        <w:t xml:space="preserve"> de către persoana autorizată; </w:t>
      </w:r>
    </w:p>
    <w:p w14:paraId="16FBB8A8" w14:textId="77777777" w:rsidR="00C854AE" w:rsidRPr="00C854AE" w:rsidRDefault="00C854AE"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prezentate în format PDF (cu denumiri clare ale fișierelor, fără utilizarea diacriticelor). </w:t>
      </w:r>
    </w:p>
    <w:p w14:paraId="68CEF572" w14:textId="77777777" w:rsidR="00121234"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Dosarul de aplicare va fi transmis </w:t>
      </w:r>
      <w:r w:rsidRPr="00C854AE">
        <w:rPr>
          <w:rFonts w:eastAsia="Times New Roman" w:cstheme="minorHAnsi"/>
          <w:b/>
          <w:bCs/>
          <w:kern w:val="0"/>
          <w:lang w:eastAsia="ro-MD"/>
          <w14:ligatures w14:val="none"/>
        </w:rPr>
        <w:t>exclusiv în format electronic</w:t>
      </w:r>
      <w:r w:rsidRPr="00C854AE">
        <w:rPr>
          <w:rFonts w:eastAsia="Times New Roman" w:cstheme="minorHAnsi"/>
          <w:kern w:val="0"/>
          <w:lang w:eastAsia="ro-MD"/>
          <w14:ligatures w14:val="none"/>
        </w:rPr>
        <w:t>, prin e-mail, la următoarea adresă:</w:t>
      </w:r>
      <w:r w:rsidR="00CB5690" w:rsidRPr="00982DF7">
        <w:rPr>
          <w:rFonts w:eastAsia="Times New Roman" w:cstheme="minorHAnsi"/>
          <w:kern w:val="0"/>
          <w:lang w:eastAsia="ro-MD"/>
          <w14:ligatures w14:val="none"/>
        </w:rPr>
        <w:t xml:space="preserve"> </w:t>
      </w:r>
    </w:p>
    <w:p w14:paraId="51E7B00A" w14:textId="522ECF2E"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00CB5690" w:rsidRPr="00982DF7">
        <w:rPr>
          <w:rFonts w:eastAsia="Times New Roman" w:cstheme="minorHAnsi"/>
          <w:b/>
          <w:bCs/>
          <w:kern w:val="0"/>
          <w:lang w:eastAsia="ro-MD"/>
          <w14:ligatures w14:val="none"/>
        </w:rPr>
        <w:t>ngocartera</w:t>
      </w:r>
      <w:r w:rsidRPr="00C854AE">
        <w:rPr>
          <w:rFonts w:eastAsia="Times New Roman" w:cstheme="minorHAnsi"/>
          <w:b/>
          <w:bCs/>
          <w:kern w:val="0"/>
          <w:lang w:eastAsia="ro-MD"/>
          <w14:ligatures w14:val="none"/>
        </w:rPr>
        <w:t>@gmail.com</w:t>
      </w:r>
    </w:p>
    <w:p w14:paraId="40595383"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În subiectul e-mailului se va indica:</w:t>
      </w:r>
    </w:p>
    <w:p w14:paraId="3DE5A74D" w14:textId="568AD10E" w:rsidR="00C854AE" w:rsidRPr="00C854AE" w:rsidRDefault="00C854AE" w:rsidP="00C854AE">
      <w:pPr>
        <w:numPr>
          <w:ilvl w:val="0"/>
          <w:numId w:val="23"/>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pentru oferta tehnică: </w:t>
      </w:r>
      <w:r w:rsidRPr="00C854AE">
        <w:rPr>
          <w:rFonts w:eastAsia="Times New Roman" w:cstheme="minorHAnsi"/>
          <w:i/>
          <w:iCs/>
          <w:kern w:val="0"/>
          <w:lang w:eastAsia="ro-MD"/>
          <w14:ligatures w14:val="none"/>
        </w:rPr>
        <w:t>„Oferta tehnică –  [Nume ofertant]”</w:t>
      </w:r>
      <w:r w:rsidRPr="00C854AE">
        <w:rPr>
          <w:rFonts w:eastAsia="Times New Roman" w:cstheme="minorHAnsi"/>
          <w:kern w:val="0"/>
          <w:lang w:eastAsia="ro-MD"/>
          <w14:ligatures w14:val="none"/>
        </w:rPr>
        <w:t xml:space="preserve"> </w:t>
      </w:r>
    </w:p>
    <w:p w14:paraId="2E4FFF3A" w14:textId="14F4E795" w:rsidR="00C854AE" w:rsidRPr="00C854AE" w:rsidRDefault="00C854AE" w:rsidP="00C854AE">
      <w:pPr>
        <w:numPr>
          <w:ilvl w:val="0"/>
          <w:numId w:val="23"/>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pentru oferta financiară: </w:t>
      </w:r>
      <w:r w:rsidRPr="00C854AE">
        <w:rPr>
          <w:rFonts w:eastAsia="Times New Roman" w:cstheme="minorHAnsi"/>
          <w:i/>
          <w:iCs/>
          <w:kern w:val="0"/>
          <w:lang w:eastAsia="ro-MD"/>
          <w14:ligatures w14:val="none"/>
        </w:rPr>
        <w:t>„Oferta financiară – [Nume ofertant]”</w:t>
      </w:r>
      <w:r w:rsidRPr="00C854AE">
        <w:rPr>
          <w:rFonts w:eastAsia="Times New Roman" w:cstheme="minorHAnsi"/>
          <w:kern w:val="0"/>
          <w:lang w:eastAsia="ro-MD"/>
          <w14:ligatures w14:val="none"/>
        </w:rPr>
        <w:t xml:space="preserve"> </w:t>
      </w:r>
    </w:p>
    <w:p w14:paraId="4DFF2E22"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În cazul în care dimensiunea fișierelor depășește limita admisă (25 MB), ofertantul poate transmite documentele prin intermediul unei platforme de transfer (Google Drive, WeTransfer, Dropbox etc.), indicând link-ul de acces în e-mail.</w:t>
      </w:r>
    </w:p>
    <w:p w14:paraId="5199B4ED"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Pr="00C854AE">
        <w:rPr>
          <w:rFonts w:eastAsia="Times New Roman" w:cstheme="minorHAnsi"/>
          <w:b/>
          <w:bCs/>
          <w:kern w:val="0"/>
          <w:lang w:eastAsia="ro-MD"/>
          <w14:ligatures w14:val="none"/>
        </w:rPr>
        <w:t>Important:</w:t>
      </w:r>
    </w:p>
    <w:p w14:paraId="04F719C3" w14:textId="77777777" w:rsidR="00C854AE" w:rsidRPr="00C854AE" w:rsidRDefault="00C854AE"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Dosarele incomplete sau depuse după termenul limită nu vor fi examinate; </w:t>
      </w:r>
    </w:p>
    <w:p w14:paraId="16A40F08" w14:textId="0A5D63AE" w:rsidR="00C854AE" w:rsidRDefault="00C854AE"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Toate costurile aferente pregătirii și transmiterii dosarului sunt suportate de ofertant</w:t>
      </w:r>
      <w:r w:rsidR="003D20B8">
        <w:rPr>
          <w:rFonts w:eastAsia="Times New Roman" w:cstheme="minorHAnsi"/>
          <w:kern w:val="0"/>
          <w:lang w:eastAsia="ro-MD"/>
          <w14:ligatures w14:val="none"/>
        </w:rPr>
        <w:t>;</w:t>
      </w:r>
      <w:r w:rsidRPr="00C854AE">
        <w:rPr>
          <w:rFonts w:eastAsia="Times New Roman" w:cstheme="minorHAnsi"/>
          <w:kern w:val="0"/>
          <w:lang w:eastAsia="ro-MD"/>
          <w14:ligatures w14:val="none"/>
        </w:rPr>
        <w:t xml:space="preserve"> </w:t>
      </w:r>
    </w:p>
    <w:p w14:paraId="66E6C7E1" w14:textId="7785635B" w:rsidR="003D20B8" w:rsidRPr="00C854AE" w:rsidRDefault="003D20B8"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3D20B8">
        <w:rPr>
          <w:rFonts w:eastAsia="Times New Roman" w:cstheme="minorHAnsi"/>
          <w:b/>
          <w:bCs/>
          <w:kern w:val="0"/>
          <w:lang w:eastAsia="ro-MD"/>
          <w14:ligatures w14:val="none"/>
        </w:rPr>
        <w:t>AO CARTERA nu își asumă responsabilitatea pentru dosarele transmise, dar nerecepționate.</w:t>
      </w:r>
    </w:p>
    <w:p w14:paraId="2EE15A6F"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După transmiterea dosarului, ofertanții sunt rugați să se asigure că au primit un </w:t>
      </w:r>
      <w:r w:rsidRPr="00C854AE">
        <w:rPr>
          <w:rFonts w:eastAsia="Times New Roman" w:cstheme="minorHAnsi"/>
          <w:b/>
          <w:bCs/>
          <w:kern w:val="0"/>
          <w:lang w:eastAsia="ro-MD"/>
          <w14:ligatures w14:val="none"/>
        </w:rPr>
        <w:t>e-mail de confirmare</w:t>
      </w:r>
      <w:r w:rsidRPr="00C854AE">
        <w:rPr>
          <w:rFonts w:eastAsia="Times New Roman" w:cstheme="minorHAnsi"/>
          <w:kern w:val="0"/>
          <w:lang w:eastAsia="ro-MD"/>
          <w14:ligatures w14:val="none"/>
        </w:rPr>
        <w:t xml:space="preserve"> privind recepționarea acestuia. AO „CARTERA” nu poartă răspundere pentru dosarele expediate, dar nerecepționate.</w:t>
      </w:r>
    </w:p>
    <w:p w14:paraId="16571477" w14:textId="1E2FDE39"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Pr="00C854AE">
        <w:rPr>
          <w:rFonts w:eastAsia="Times New Roman" w:cstheme="minorHAnsi"/>
          <w:b/>
          <w:bCs/>
          <w:kern w:val="0"/>
          <w:lang w:eastAsia="ro-MD"/>
          <w14:ligatures w14:val="none"/>
        </w:rPr>
        <w:t>Termenul limită pentru depunerea dosarului:</w:t>
      </w:r>
      <w:r w:rsidR="00CB5690" w:rsidRPr="00982DF7">
        <w:rPr>
          <w:rFonts w:eastAsia="Times New Roman" w:cstheme="minorHAnsi"/>
          <w:kern w:val="0"/>
          <w:lang w:eastAsia="ro-MD"/>
          <w14:ligatures w14:val="none"/>
        </w:rPr>
        <w:t xml:space="preserve"> </w:t>
      </w:r>
      <w:r w:rsidR="00D47254">
        <w:rPr>
          <w:rFonts w:eastAsia="Times New Roman" w:cstheme="minorHAnsi"/>
          <w:b/>
          <w:bCs/>
          <w:kern w:val="0"/>
          <w:lang w:eastAsia="ro-MD"/>
          <w14:ligatures w14:val="none"/>
        </w:rPr>
        <w:t>2</w:t>
      </w:r>
      <w:r w:rsidR="000F22DD">
        <w:rPr>
          <w:rFonts w:eastAsia="Times New Roman" w:cstheme="minorHAnsi"/>
          <w:b/>
          <w:bCs/>
          <w:kern w:val="0"/>
          <w:lang w:eastAsia="ro-MD"/>
          <w14:ligatures w14:val="none"/>
        </w:rPr>
        <w:t>0</w:t>
      </w:r>
      <w:r w:rsidRPr="00C854AE">
        <w:rPr>
          <w:rFonts w:eastAsia="Times New Roman" w:cstheme="minorHAnsi"/>
          <w:b/>
          <w:bCs/>
          <w:kern w:val="0"/>
          <w:lang w:eastAsia="ro-MD"/>
          <w14:ligatures w14:val="none"/>
        </w:rPr>
        <w:t xml:space="preserve"> </w:t>
      </w:r>
      <w:r w:rsidR="000F22DD">
        <w:rPr>
          <w:rFonts w:eastAsia="Times New Roman" w:cstheme="minorHAnsi"/>
          <w:b/>
          <w:bCs/>
          <w:kern w:val="0"/>
          <w:lang w:eastAsia="ro-MD"/>
          <w14:ligatures w14:val="none"/>
        </w:rPr>
        <w:t>iunie</w:t>
      </w:r>
      <w:r w:rsidRPr="00C854AE">
        <w:rPr>
          <w:rFonts w:eastAsia="Times New Roman" w:cstheme="minorHAnsi"/>
          <w:b/>
          <w:bCs/>
          <w:kern w:val="0"/>
          <w:lang w:eastAsia="ro-MD"/>
          <w14:ligatures w14:val="none"/>
        </w:rPr>
        <w:t xml:space="preserve"> 2026, ora 23:</w:t>
      </w:r>
      <w:r w:rsidR="000F22DD">
        <w:rPr>
          <w:rFonts w:eastAsia="Times New Roman" w:cstheme="minorHAnsi"/>
          <w:b/>
          <w:bCs/>
          <w:kern w:val="0"/>
          <w:lang w:eastAsia="ro-MD"/>
          <w14:ligatures w14:val="none"/>
        </w:rPr>
        <w:t>59</w:t>
      </w:r>
      <w:r w:rsidRPr="00C854AE">
        <w:rPr>
          <w:rFonts w:eastAsia="Times New Roman" w:cstheme="minorHAnsi"/>
          <w:b/>
          <w:bCs/>
          <w:kern w:val="0"/>
          <w:lang w:eastAsia="ro-MD"/>
          <w14:ligatures w14:val="none"/>
        </w:rPr>
        <w:t xml:space="preserve"> (EET)</w:t>
      </w:r>
    </w:p>
    <w:p w14:paraId="49BAD264" w14:textId="66AAF92B" w:rsidR="002C06FF" w:rsidRPr="00982DF7"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Un ofertant poate retrage sau modifica oferta depusă înainte de termenul limită, prin transmiterea unei notificări oficiale prin e-mail, cu mențiunea corespunzătoare („retragere” sau „modificare”).</w:t>
      </w:r>
    </w:p>
    <w:p w14:paraId="5D24F7F6" w14:textId="77777777" w:rsidR="001473E8" w:rsidRPr="00982DF7" w:rsidRDefault="001473E8" w:rsidP="00ED0241">
      <w:pPr>
        <w:pStyle w:val="Titlu1"/>
        <w:shd w:val="clear" w:color="auto" w:fill="008556"/>
        <w:spacing w:before="0"/>
        <w:ind w:left="360" w:right="0" w:hanging="360"/>
        <w:jc w:val="both"/>
        <w:rPr>
          <w:rFonts w:asciiTheme="minorHAnsi" w:eastAsia="Calibri Light" w:hAnsiTheme="minorHAnsi" w:cstheme="minorHAnsi"/>
          <w:color w:val="FFFFFF" w:themeColor="background1"/>
          <w:sz w:val="22"/>
          <w:szCs w:val="22"/>
          <w:lang w:val="ro-RO"/>
        </w:rPr>
      </w:pPr>
      <w:bookmarkStart w:id="7" w:name="_Toc229743787"/>
      <w:r w:rsidRPr="00982DF7">
        <w:rPr>
          <w:rFonts w:asciiTheme="minorHAnsi" w:eastAsia="Calibri Light" w:hAnsiTheme="minorHAnsi" w:cstheme="minorHAnsi"/>
          <w:color w:val="FFFFFF" w:themeColor="background1"/>
          <w:sz w:val="22"/>
          <w:szCs w:val="22"/>
          <w:lang w:val="ro-RO"/>
        </w:rPr>
        <w:t>DETALII SUPLIMENTARE</w:t>
      </w:r>
      <w:bookmarkEnd w:id="7"/>
    </w:p>
    <w:p w14:paraId="606340A6" w14:textId="77777777" w:rsidR="00ED0241" w:rsidRPr="00982DF7" w:rsidRDefault="00ED0241" w:rsidP="00ED0241">
      <w:pPr>
        <w:shd w:val="clear" w:color="auto" w:fill="FFFFFF" w:themeFill="background1"/>
        <w:spacing w:after="0" w:line="240" w:lineRule="auto"/>
        <w:jc w:val="both"/>
        <w:rPr>
          <w:rFonts w:eastAsia="Calibri" w:cstheme="minorHAnsi"/>
          <w:color w:val="000000" w:themeColor="text1"/>
          <w:lang w:val="ro-RO"/>
        </w:rPr>
      </w:pPr>
    </w:p>
    <w:p w14:paraId="1468691D" w14:textId="0C1675C1" w:rsidR="001473E8" w:rsidRPr="00982DF7" w:rsidRDefault="001473E8" w:rsidP="001473E8">
      <w:pPr>
        <w:shd w:val="clear" w:color="auto" w:fill="FFFFFF" w:themeFill="background1"/>
        <w:spacing w:before="120" w:after="120"/>
        <w:jc w:val="both"/>
        <w:rPr>
          <w:rFonts w:eastAsia="Calibri" w:cstheme="minorHAnsi"/>
          <w:color w:val="0563C1"/>
          <w:lang w:val="ro-RO"/>
        </w:rPr>
      </w:pPr>
      <w:r w:rsidRPr="00982DF7">
        <w:rPr>
          <w:rFonts w:eastAsia="Calibri" w:cstheme="minorHAnsi"/>
          <w:color w:val="000000" w:themeColor="text1"/>
          <w:lang w:val="ro-RO"/>
        </w:rPr>
        <w:t xml:space="preserve">Detalii suplimentare pot fi solicitate de la </w:t>
      </w:r>
      <w:r w:rsidR="1684BE6C" w:rsidRPr="00982DF7">
        <w:rPr>
          <w:rFonts w:eastAsia="Calibri" w:cstheme="minorHAnsi"/>
          <w:color w:val="000000" w:themeColor="text1"/>
          <w:lang w:val="ro-RO"/>
        </w:rPr>
        <w:t>d</w:t>
      </w:r>
      <w:r w:rsidR="00A85007">
        <w:rPr>
          <w:rFonts w:eastAsia="Calibri" w:cstheme="minorHAnsi"/>
          <w:color w:val="000000" w:themeColor="text1"/>
          <w:lang w:val="ro-RO"/>
        </w:rPr>
        <w:t xml:space="preserve">na </w:t>
      </w:r>
      <w:r w:rsidR="00A461B8" w:rsidRPr="00982DF7">
        <w:rPr>
          <w:rFonts w:eastAsia="Calibri" w:cstheme="minorHAnsi"/>
          <w:color w:val="000000" w:themeColor="text1"/>
          <w:lang w:val="ro-RO"/>
        </w:rPr>
        <w:t>I</w:t>
      </w:r>
      <w:r w:rsidR="003B5E27" w:rsidRPr="00982DF7">
        <w:rPr>
          <w:rFonts w:eastAsia="Calibri" w:cstheme="minorHAnsi"/>
          <w:color w:val="000000" w:themeColor="text1"/>
          <w:lang w:val="ro-RO"/>
        </w:rPr>
        <w:t>na Cojocaru</w:t>
      </w:r>
      <w:r w:rsidR="00A461B8" w:rsidRPr="00982DF7">
        <w:rPr>
          <w:rFonts w:eastAsia="Calibri" w:cstheme="minorHAnsi"/>
          <w:color w:val="000000" w:themeColor="text1"/>
          <w:lang w:val="ro-RO"/>
        </w:rPr>
        <w:t xml:space="preserve">, </w:t>
      </w:r>
      <w:r w:rsidR="003B5E27" w:rsidRPr="00982DF7">
        <w:rPr>
          <w:rFonts w:eastAsia="Calibri" w:cstheme="minorHAnsi"/>
          <w:color w:val="000000" w:themeColor="text1"/>
          <w:lang w:val="ro-RO"/>
        </w:rPr>
        <w:t xml:space="preserve">Director de </w:t>
      </w:r>
      <w:r w:rsidR="00A461B8" w:rsidRPr="00982DF7">
        <w:rPr>
          <w:rFonts w:eastAsia="Calibri" w:cstheme="minorHAnsi"/>
          <w:color w:val="000000" w:themeColor="text1"/>
          <w:lang w:val="ro-RO"/>
        </w:rPr>
        <w:t>proiect</w:t>
      </w:r>
      <w:r w:rsidRPr="00982DF7">
        <w:rPr>
          <w:rFonts w:eastAsia="Calibri" w:cstheme="minorHAnsi"/>
          <w:color w:val="000000" w:themeColor="text1"/>
          <w:lang w:val="ro-RO"/>
        </w:rPr>
        <w:t xml:space="preserve">, până pe </w:t>
      </w:r>
      <w:r w:rsidR="000F22DD">
        <w:rPr>
          <w:rFonts w:eastAsia="Calibri" w:cstheme="minorHAnsi"/>
          <w:b/>
          <w:color w:val="000000" w:themeColor="text1"/>
          <w:lang w:val="ro-RO"/>
        </w:rPr>
        <w:t>18 iunie</w:t>
      </w:r>
      <w:r w:rsidRPr="00982DF7">
        <w:rPr>
          <w:rFonts w:eastAsia="Calibri" w:cstheme="minorHAnsi"/>
          <w:b/>
          <w:bCs/>
          <w:color w:val="000000" w:themeColor="text1"/>
          <w:lang w:val="ro-RO"/>
        </w:rPr>
        <w:t xml:space="preserve"> 202</w:t>
      </w:r>
      <w:r w:rsidR="00A461B8" w:rsidRPr="00982DF7">
        <w:rPr>
          <w:rFonts w:eastAsia="Calibri" w:cstheme="minorHAnsi"/>
          <w:b/>
          <w:bCs/>
          <w:color w:val="000000" w:themeColor="text1"/>
          <w:lang w:val="ro-RO"/>
        </w:rPr>
        <w:t>6</w:t>
      </w:r>
      <w:r w:rsidRPr="00982DF7">
        <w:rPr>
          <w:rFonts w:eastAsia="Calibri" w:cstheme="minorHAnsi"/>
          <w:b/>
          <w:bCs/>
          <w:color w:val="000000" w:themeColor="text1"/>
          <w:lang w:val="ro-RO"/>
        </w:rPr>
        <w:t>, ora 1</w:t>
      </w:r>
      <w:r w:rsidR="00B44306" w:rsidRPr="00982DF7">
        <w:rPr>
          <w:rFonts w:eastAsia="Calibri" w:cstheme="minorHAnsi"/>
          <w:b/>
          <w:bCs/>
          <w:color w:val="000000" w:themeColor="text1"/>
          <w:lang w:val="ro-RO"/>
        </w:rPr>
        <w:t>7</w:t>
      </w:r>
      <w:r w:rsidRPr="00982DF7">
        <w:rPr>
          <w:rFonts w:eastAsia="Calibri" w:cstheme="minorHAnsi"/>
          <w:b/>
          <w:bCs/>
          <w:color w:val="000000" w:themeColor="text1"/>
          <w:lang w:val="ro-RO"/>
        </w:rPr>
        <w:t>.00</w:t>
      </w:r>
      <w:r w:rsidR="5FC9932D" w:rsidRPr="00982DF7">
        <w:rPr>
          <w:rFonts w:eastAsia="Calibri" w:cstheme="minorHAnsi"/>
          <w:b/>
          <w:bCs/>
          <w:color w:val="000000" w:themeColor="text1"/>
          <w:lang w:val="ro-RO"/>
        </w:rPr>
        <w:t xml:space="preserve"> EET</w:t>
      </w:r>
      <w:r w:rsidRPr="00982DF7">
        <w:rPr>
          <w:rFonts w:eastAsia="Calibri" w:cstheme="minorHAnsi"/>
          <w:color w:val="000000" w:themeColor="text1"/>
          <w:lang w:val="ro-RO"/>
        </w:rPr>
        <w:t>. Întrebările vor fi expediate pe adresa</w:t>
      </w:r>
      <w:r w:rsidR="00A461B8" w:rsidRPr="00982DF7">
        <w:rPr>
          <w:rFonts w:eastAsia="Calibri" w:cstheme="minorHAnsi"/>
          <w:color w:val="000000" w:themeColor="text1"/>
          <w:lang w:val="ro-RO"/>
        </w:rPr>
        <w:t>:</w:t>
      </w:r>
      <w:r w:rsidRPr="00982DF7">
        <w:rPr>
          <w:rFonts w:eastAsia="Calibri" w:cstheme="minorHAnsi"/>
          <w:color w:val="000000" w:themeColor="text1"/>
          <w:lang w:val="ro-RO"/>
        </w:rPr>
        <w:t xml:space="preserve"> </w:t>
      </w:r>
      <w:hyperlink r:id="rId9" w:history="1">
        <w:r w:rsidR="003B5E27" w:rsidRPr="00982DF7">
          <w:rPr>
            <w:rStyle w:val="Hyperlink"/>
            <w:rFonts w:cstheme="minorHAnsi"/>
            <w:lang w:val="ro-RO"/>
          </w:rPr>
          <w:t>ngocartera@gmail.</w:t>
        </w:r>
      </w:hyperlink>
      <w:r w:rsidR="00A461B8" w:rsidRPr="00982DF7">
        <w:rPr>
          <w:rStyle w:val="Hyperlink"/>
          <w:rFonts w:cstheme="minorHAnsi"/>
          <w:lang w:val="ro-RO"/>
        </w:rPr>
        <w:t>com</w:t>
      </w:r>
      <w:r w:rsidRPr="00982DF7">
        <w:rPr>
          <w:rFonts w:eastAsia="Calibri" w:cstheme="minorHAnsi"/>
          <w:color w:val="000000" w:themeColor="text1"/>
          <w:lang w:val="ro-RO"/>
        </w:rPr>
        <w:t xml:space="preserve">, cu mențiunea </w:t>
      </w:r>
      <w:r w:rsidRPr="00982DF7">
        <w:rPr>
          <w:rFonts w:eastAsia="Calibri" w:cstheme="minorHAnsi"/>
          <w:color w:val="000000" w:themeColor="text1"/>
        </w:rPr>
        <w:t>“</w:t>
      </w:r>
      <w:r w:rsidRPr="00982DF7">
        <w:rPr>
          <w:rFonts w:eastAsia="Calibri" w:cstheme="minorHAnsi"/>
          <w:color w:val="000000" w:themeColor="text1"/>
          <w:lang w:val="ro-RO"/>
        </w:rPr>
        <w:t xml:space="preserve">Clarificări. </w:t>
      </w:r>
      <w:r w:rsidRPr="00982DF7">
        <w:rPr>
          <w:rFonts w:cstheme="minorHAnsi"/>
          <w:lang w:val="ro-RO"/>
        </w:rPr>
        <w:t>202</w:t>
      </w:r>
      <w:r w:rsidR="00A461B8" w:rsidRPr="00982DF7">
        <w:rPr>
          <w:rFonts w:cstheme="minorHAnsi"/>
          <w:lang w:val="ro-RO"/>
        </w:rPr>
        <w:t>6</w:t>
      </w:r>
      <w:r w:rsidRPr="00982DF7">
        <w:rPr>
          <w:rFonts w:eastAsia="Calibri" w:cstheme="minorHAnsi"/>
          <w:color w:val="000000" w:themeColor="text1"/>
          <w:lang w:val="ro-RO"/>
        </w:rPr>
        <w:t xml:space="preserve">”. </w:t>
      </w:r>
    </w:p>
    <w:p w14:paraId="65760DAE" w14:textId="77777777" w:rsidR="00121234" w:rsidRDefault="00121234" w:rsidP="00121234">
      <w:pPr>
        <w:pStyle w:val="Corptext"/>
        <w:spacing w:after="0" w:line="240" w:lineRule="auto"/>
        <w:ind w:right="-26"/>
        <w:rPr>
          <w:rFonts w:eastAsiaTheme="majorEastAsia" w:cstheme="minorHAnsi"/>
          <w:color w:val="2F5496" w:themeColor="accent1" w:themeShade="BF"/>
          <w:szCs w:val="44"/>
          <w:lang w:val="ro-RO"/>
        </w:rPr>
      </w:pPr>
      <w:bookmarkStart w:id="8" w:name="_bookmark2"/>
      <w:bookmarkStart w:id="9" w:name="_Toc116480885"/>
      <w:bookmarkStart w:id="10" w:name="_Toc229743788"/>
      <w:bookmarkEnd w:id="8"/>
    </w:p>
    <w:p w14:paraId="1E02C5A1" w14:textId="77777777" w:rsidR="00D57F0B" w:rsidRDefault="00D57F0B" w:rsidP="00121234">
      <w:pPr>
        <w:pStyle w:val="Corptext"/>
        <w:spacing w:after="0" w:line="240" w:lineRule="auto"/>
        <w:ind w:right="-26"/>
        <w:rPr>
          <w:rFonts w:eastAsiaTheme="majorEastAsia" w:cstheme="minorHAnsi"/>
          <w:color w:val="2F5496" w:themeColor="accent1" w:themeShade="BF"/>
          <w:sz w:val="48"/>
          <w:szCs w:val="48"/>
          <w:lang w:val="ro-RO"/>
        </w:rPr>
      </w:pPr>
    </w:p>
    <w:p w14:paraId="77E20A4D" w14:textId="77777777" w:rsidR="00B91B74" w:rsidRDefault="00B91B74" w:rsidP="00121234">
      <w:pPr>
        <w:pStyle w:val="Corptext"/>
        <w:spacing w:after="0" w:line="240" w:lineRule="auto"/>
        <w:ind w:right="-26"/>
        <w:rPr>
          <w:rFonts w:eastAsiaTheme="majorEastAsia" w:cstheme="minorHAnsi"/>
          <w:color w:val="2F5496" w:themeColor="accent1" w:themeShade="BF"/>
          <w:sz w:val="48"/>
          <w:szCs w:val="48"/>
          <w:lang w:val="ro-RO"/>
        </w:rPr>
      </w:pPr>
    </w:p>
    <w:p w14:paraId="18899BD3" w14:textId="2F9C6606" w:rsidR="001473E8" w:rsidRPr="00121234" w:rsidRDefault="001473E8" w:rsidP="00121234">
      <w:pPr>
        <w:pStyle w:val="Corptext"/>
        <w:spacing w:after="0" w:line="240" w:lineRule="auto"/>
        <w:ind w:right="-26"/>
        <w:rPr>
          <w:rFonts w:cstheme="minorHAnsi"/>
          <w:i/>
          <w:sz w:val="48"/>
          <w:szCs w:val="48"/>
          <w:lang w:val="ro-RO"/>
        </w:rPr>
      </w:pPr>
      <w:r w:rsidRPr="00121234">
        <w:rPr>
          <w:rFonts w:eastAsiaTheme="majorEastAsia" w:cstheme="minorHAnsi"/>
          <w:color w:val="2F5496" w:themeColor="accent1" w:themeShade="BF"/>
          <w:sz w:val="48"/>
          <w:szCs w:val="48"/>
          <w:lang w:val="ro-RO"/>
        </w:rPr>
        <w:t>INSTRUCȚIUNE PENTRU OFERTANȚI</w:t>
      </w:r>
      <w:bookmarkEnd w:id="9"/>
      <w:bookmarkEnd w:id="10"/>
    </w:p>
    <w:p w14:paraId="45212D8F" w14:textId="489EB4BE" w:rsidR="001473E8" w:rsidRPr="00121234" w:rsidRDefault="001473E8" w:rsidP="001473E8">
      <w:pPr>
        <w:pStyle w:val="Corptext"/>
        <w:spacing w:after="0" w:line="240" w:lineRule="auto"/>
        <w:jc w:val="both"/>
        <w:rPr>
          <w:rFonts w:cstheme="minorHAnsi"/>
          <w:sz w:val="40"/>
          <w:szCs w:val="40"/>
          <w:lang w:val="ro-RO"/>
        </w:rPr>
      </w:pPr>
      <w:r w:rsidRPr="00121234">
        <w:rPr>
          <w:rFonts w:cstheme="minorHAnsi"/>
          <w:sz w:val="40"/>
          <w:szCs w:val="40"/>
          <w:lang w:val="ro-RO"/>
        </w:rPr>
        <w:t>Cerere de oferte:</w:t>
      </w:r>
      <w:r w:rsidRPr="00121234">
        <w:rPr>
          <w:rFonts w:cstheme="minorHAnsi"/>
          <w:sz w:val="40"/>
          <w:szCs w:val="40"/>
          <w:lang w:val="ro-RO"/>
        </w:rPr>
        <w:tab/>
      </w:r>
      <w:r w:rsidRPr="00121234">
        <w:rPr>
          <w:rFonts w:cstheme="minorHAnsi"/>
          <w:sz w:val="40"/>
          <w:szCs w:val="40"/>
          <w:lang w:val="ro-RO"/>
        </w:rPr>
        <w:tab/>
      </w:r>
      <w:r w:rsidRPr="00121234">
        <w:rPr>
          <w:rFonts w:cstheme="minorHAnsi"/>
          <w:sz w:val="40"/>
          <w:szCs w:val="40"/>
          <w:lang w:val="ro-RO"/>
        </w:rPr>
        <w:tab/>
      </w:r>
      <w:r w:rsidRPr="00121234">
        <w:rPr>
          <w:rFonts w:cstheme="minorHAnsi"/>
          <w:sz w:val="40"/>
          <w:szCs w:val="40"/>
          <w:lang w:val="ro-RO"/>
        </w:rPr>
        <w:tab/>
      </w:r>
    </w:p>
    <w:p w14:paraId="24DD9780" w14:textId="328F26C8" w:rsidR="001473E8" w:rsidRPr="004B1B68" w:rsidRDefault="001473E8" w:rsidP="001473E8">
      <w:pPr>
        <w:spacing w:after="0" w:line="240" w:lineRule="auto"/>
        <w:jc w:val="both"/>
        <w:rPr>
          <w:rFonts w:cstheme="minorHAnsi"/>
          <w:lang w:val="ro-RO"/>
        </w:rPr>
      </w:pPr>
      <w:r w:rsidRPr="004B1B68">
        <w:rPr>
          <w:rFonts w:cstheme="minorHAnsi"/>
          <w:noProof/>
          <w:lang w:val="ru-RU" w:eastAsia="ru-RU"/>
        </w:rPr>
        <w:drawing>
          <wp:inline distT="0" distB="0" distL="0" distR="0" wp14:anchorId="128836E2" wp14:editId="0EAE34FA">
            <wp:extent cx="114300" cy="114298"/>
            <wp:effectExtent l="0" t="0" r="0" b="0"/>
            <wp:docPr id="20"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114300" cy="114298"/>
                    </a:xfrm>
                    <a:prstGeom prst="rect">
                      <a:avLst/>
                    </a:prstGeom>
                  </pic:spPr>
                </pic:pic>
              </a:graphicData>
            </a:graphic>
          </wp:inline>
        </w:drawing>
      </w:r>
      <w:r w:rsidRPr="004B1B68">
        <w:rPr>
          <w:rFonts w:cstheme="minorHAnsi"/>
          <w:spacing w:val="12"/>
          <w:lang w:val="ro-RO"/>
        </w:rPr>
        <w:t xml:space="preserve"> </w:t>
      </w:r>
      <w:r w:rsidRPr="004B1B68">
        <w:rPr>
          <w:rFonts w:cstheme="minorHAnsi"/>
          <w:lang w:val="ro-RO"/>
        </w:rPr>
        <w:t>Data publicării anunțului:</w:t>
      </w:r>
      <w:r w:rsidRPr="004B1B68">
        <w:rPr>
          <w:rFonts w:cstheme="minorHAnsi"/>
          <w:lang w:val="ro-RO"/>
        </w:rPr>
        <w:tab/>
      </w:r>
      <w:r w:rsidRPr="004B1B68">
        <w:rPr>
          <w:rFonts w:cstheme="minorHAnsi"/>
          <w:lang w:val="ro-RO"/>
        </w:rPr>
        <w:tab/>
      </w:r>
      <w:r w:rsidRPr="004B1B68">
        <w:rPr>
          <w:rFonts w:cstheme="minorHAnsi"/>
          <w:lang w:val="ro-RO"/>
        </w:rPr>
        <w:tab/>
      </w:r>
      <w:r w:rsidR="00D47254">
        <w:rPr>
          <w:rFonts w:cstheme="minorHAnsi"/>
          <w:lang w:val="ro-RO"/>
        </w:rPr>
        <w:t>1</w:t>
      </w:r>
      <w:r w:rsidR="000F22DD">
        <w:rPr>
          <w:rFonts w:cstheme="minorHAnsi"/>
          <w:lang w:val="ro-RO"/>
        </w:rPr>
        <w:t>0 iunie</w:t>
      </w:r>
      <w:r w:rsidR="00A82627">
        <w:rPr>
          <w:rFonts w:cstheme="minorHAnsi"/>
          <w:lang w:val="ro-RO"/>
        </w:rPr>
        <w:t xml:space="preserve"> 2026</w:t>
      </w:r>
    </w:p>
    <w:p w14:paraId="6409C717" w14:textId="3F12FBE8" w:rsidR="001473E8" w:rsidRPr="00AE45D4" w:rsidRDefault="001473E8" w:rsidP="001473E8">
      <w:pPr>
        <w:tabs>
          <w:tab w:val="left" w:pos="2300"/>
        </w:tabs>
        <w:spacing w:after="0" w:line="240" w:lineRule="auto"/>
        <w:jc w:val="both"/>
        <w:rPr>
          <w:lang w:val="ro-RO"/>
        </w:rPr>
      </w:pPr>
      <w:r w:rsidRPr="004B1B68">
        <w:rPr>
          <w:rFonts w:cstheme="minorHAnsi"/>
          <w:noProof/>
          <w:lang w:val="ru-RU" w:eastAsia="ru-RU"/>
        </w:rPr>
        <w:drawing>
          <wp:inline distT="0" distB="0" distL="0" distR="0" wp14:anchorId="4C330920" wp14:editId="5CF1F434">
            <wp:extent cx="114300" cy="114300"/>
            <wp:effectExtent l="0" t="0" r="0" b="0"/>
            <wp:docPr id="2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114300" cy="114300"/>
                    </a:xfrm>
                    <a:prstGeom prst="rect">
                      <a:avLst/>
                    </a:prstGeom>
                  </pic:spPr>
                </pic:pic>
              </a:graphicData>
            </a:graphic>
          </wp:inline>
        </w:drawing>
      </w:r>
      <w:r w:rsidR="4A5BF936" w:rsidRPr="004B1B68">
        <w:rPr>
          <w:spacing w:val="12"/>
          <w:lang w:val="ro-RO"/>
        </w:rPr>
        <w:t xml:space="preserve"> </w:t>
      </w:r>
      <w:r w:rsidR="4A5BF936" w:rsidRPr="004B1B68">
        <w:rPr>
          <w:lang w:val="ro-RO"/>
        </w:rPr>
        <w:t>Termenul limită de prezentare a ofertelor:</w:t>
      </w:r>
      <w:r w:rsidRPr="004B1B68">
        <w:rPr>
          <w:rFonts w:cstheme="minorHAnsi"/>
          <w:lang w:val="ro-RO"/>
        </w:rPr>
        <w:tab/>
      </w:r>
      <w:r w:rsidR="00D47254">
        <w:rPr>
          <w:rFonts w:cstheme="minorHAnsi"/>
          <w:lang w:val="ro-RO"/>
        </w:rPr>
        <w:t>2</w:t>
      </w:r>
      <w:r w:rsidR="000F22DD">
        <w:rPr>
          <w:rFonts w:cstheme="minorHAnsi"/>
          <w:lang w:val="ro-RO"/>
        </w:rPr>
        <w:t>0</w:t>
      </w:r>
      <w:r w:rsidR="00A82627">
        <w:rPr>
          <w:rFonts w:cstheme="minorHAnsi"/>
          <w:lang w:val="ro-RO"/>
        </w:rPr>
        <w:t xml:space="preserve"> </w:t>
      </w:r>
      <w:r w:rsidR="000F22DD">
        <w:rPr>
          <w:rFonts w:cstheme="minorHAnsi"/>
          <w:lang w:val="ro-RO"/>
        </w:rPr>
        <w:t>iunie</w:t>
      </w:r>
      <w:r w:rsidR="00A82627">
        <w:rPr>
          <w:lang w:val="ro-RO"/>
        </w:rPr>
        <w:t xml:space="preserve"> 2026</w:t>
      </w:r>
      <w:r w:rsidR="4A5BF936" w:rsidRPr="004B1B68">
        <w:rPr>
          <w:lang w:val="ro-RO"/>
        </w:rPr>
        <w:t xml:space="preserve">; ora </w:t>
      </w:r>
      <w:r w:rsidR="0070792B">
        <w:rPr>
          <w:lang w:val="ro-RO"/>
        </w:rPr>
        <w:t>23</w:t>
      </w:r>
      <w:r w:rsidR="4A5BF936" w:rsidRPr="004B1B68">
        <w:rPr>
          <w:lang w:val="ro-RO"/>
        </w:rPr>
        <w:t>.</w:t>
      </w:r>
      <w:r w:rsidR="000F22DD">
        <w:rPr>
          <w:lang w:val="ro-RO"/>
        </w:rPr>
        <w:t>59</w:t>
      </w:r>
      <w:r w:rsidR="5692742F" w:rsidRPr="004B1B68">
        <w:rPr>
          <w:lang w:val="ro-RO"/>
        </w:rPr>
        <w:t xml:space="preserve"> EET </w:t>
      </w:r>
    </w:p>
    <w:p w14:paraId="6627A308" w14:textId="77777777" w:rsidR="001473E8" w:rsidRPr="00AE45D4" w:rsidRDefault="001473E8" w:rsidP="001473E8">
      <w:pPr>
        <w:tabs>
          <w:tab w:val="left" w:pos="2300"/>
        </w:tabs>
        <w:spacing w:after="0" w:line="240" w:lineRule="auto"/>
        <w:jc w:val="both"/>
        <w:rPr>
          <w:rFonts w:cstheme="minorHAnsi"/>
          <w:b/>
          <w:bCs/>
          <w:lang w:val="ro-RO"/>
        </w:rPr>
      </w:pPr>
    </w:p>
    <w:p w14:paraId="035BCEA8" w14:textId="34C119C1" w:rsidR="00134C73" w:rsidRPr="00D950F7" w:rsidRDefault="00134C73" w:rsidP="00134C73">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11" w:name="_Toc229743789"/>
      <w:r w:rsidRPr="00D950F7">
        <w:rPr>
          <w:rFonts w:asciiTheme="minorHAnsi" w:hAnsiTheme="minorHAnsi" w:cstheme="minorHAnsi"/>
          <w:color w:val="FFFFFF" w:themeColor="background1"/>
          <w:sz w:val="22"/>
          <w:szCs w:val="22"/>
          <w:lang w:val="ro-RO"/>
        </w:rPr>
        <w:t>CRITERII DE ELIGIBILITATE</w:t>
      </w:r>
      <w:bookmarkEnd w:id="11"/>
    </w:p>
    <w:p w14:paraId="4FAB8D62" w14:textId="77777777" w:rsidR="00134C73" w:rsidRDefault="00134C73" w:rsidP="001473E8">
      <w:pPr>
        <w:pStyle w:val="Corptext"/>
        <w:spacing w:after="0" w:line="240" w:lineRule="auto"/>
        <w:ind w:right="158"/>
        <w:jc w:val="both"/>
        <w:rPr>
          <w:rFonts w:cstheme="minorHAnsi"/>
          <w:lang w:val="ro-RO"/>
        </w:rPr>
      </w:pPr>
    </w:p>
    <w:p w14:paraId="3B00C8D2" w14:textId="77777777" w:rsidR="001473E8" w:rsidRPr="00AE45D4" w:rsidRDefault="001473E8" w:rsidP="001473E8">
      <w:pPr>
        <w:pStyle w:val="Listparagraf"/>
        <w:spacing w:after="0"/>
        <w:ind w:left="0"/>
        <w:jc w:val="both"/>
        <w:rPr>
          <w:rFonts w:cstheme="minorHAnsi"/>
          <w:lang w:val="ro-RO"/>
        </w:rPr>
      </w:pPr>
      <w:r w:rsidRPr="00AE45D4">
        <w:rPr>
          <w:rFonts w:cstheme="minorHAnsi"/>
          <w:lang w:val="ro-RO"/>
        </w:rPr>
        <w:t>Pentru a fi considerat eligibil, Ofertantul trebuie să îndeplinească următoarele condiții:</w:t>
      </w:r>
    </w:p>
    <w:p w14:paraId="2824F183" w14:textId="785F68C5" w:rsidR="001473E8" w:rsidRPr="00D45DBB" w:rsidRDefault="001473E8" w:rsidP="34AD5095">
      <w:pPr>
        <w:pStyle w:val="Listparagraf"/>
        <w:numPr>
          <w:ilvl w:val="0"/>
          <w:numId w:val="7"/>
        </w:numPr>
        <w:tabs>
          <w:tab w:val="left" w:pos="284"/>
        </w:tabs>
        <w:spacing w:after="0"/>
        <w:ind w:left="0" w:firstLine="0"/>
        <w:jc w:val="both"/>
        <w:rPr>
          <w:lang w:val="ro-RO"/>
        </w:rPr>
      </w:pPr>
      <w:r w:rsidRPr="00D45DBB">
        <w:rPr>
          <w:lang w:val="ro-RO"/>
        </w:rPr>
        <w:t>să fie persoană juridică (sau o asociere legal constituită de companii), înregistrată în Republica Moldova</w:t>
      </w:r>
      <w:r w:rsidR="00121234">
        <w:rPr>
          <w:lang w:val="ro-RO"/>
        </w:rPr>
        <w:t>;</w:t>
      </w:r>
    </w:p>
    <w:p w14:paraId="2C520489" w14:textId="77777777" w:rsidR="001473E8" w:rsidRPr="00AE45D4" w:rsidRDefault="001473E8" w:rsidP="001473E8">
      <w:pPr>
        <w:pStyle w:val="Listparagraf"/>
        <w:numPr>
          <w:ilvl w:val="0"/>
          <w:numId w:val="7"/>
        </w:numPr>
        <w:tabs>
          <w:tab w:val="left" w:pos="284"/>
        </w:tabs>
        <w:spacing w:after="0"/>
        <w:ind w:left="0" w:firstLine="0"/>
        <w:jc w:val="both"/>
        <w:rPr>
          <w:lang w:val="ro-RO"/>
        </w:rPr>
      </w:pPr>
      <w:r w:rsidRPr="3CF1E22F">
        <w:rPr>
          <w:lang w:val="ro-RO"/>
        </w:rPr>
        <w:t>să demonstreze experiență relevantă în executarea lucrărilor de construcție cu un grad de complexitate comparabil;</w:t>
      </w:r>
    </w:p>
    <w:p w14:paraId="6184BC5B"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dispună, prin personalul propus, de experiență în servicii de proiectare aferente lucrărilor de eficientizare energetică;</w:t>
      </w:r>
    </w:p>
    <w:p w14:paraId="3C3ADEED"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aibă în componență personal tehnic calificat, conform cerințelor care vor fi specificate în documentația de atribuire;</w:t>
      </w:r>
    </w:p>
    <w:p w14:paraId="39870B35"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dețină, în proprietate sau în folosință, utilaje, echipamente și unelte adecvate pentru desfășurarea lucrărilor de construcție.</w:t>
      </w:r>
    </w:p>
    <w:p w14:paraId="7123DD34" w14:textId="77777777" w:rsidR="00323609" w:rsidRDefault="00323609" w:rsidP="001473E8">
      <w:pPr>
        <w:spacing w:after="0"/>
        <w:jc w:val="both"/>
        <w:rPr>
          <w:rFonts w:cstheme="minorHAnsi"/>
          <w:b/>
          <w:lang w:val="ro-RO"/>
        </w:rPr>
      </w:pPr>
      <w:bookmarkStart w:id="12" w:name="_Toc196125747"/>
    </w:p>
    <w:p w14:paraId="54DB93FA" w14:textId="45588CF1" w:rsidR="00323609" w:rsidRDefault="00323609" w:rsidP="0045659D">
      <w:pPr>
        <w:jc w:val="both"/>
        <w:rPr>
          <w:rFonts w:cstheme="minorHAnsi"/>
          <w:lang w:val="ro-RO"/>
        </w:rPr>
      </w:pPr>
      <w:r w:rsidRPr="00AE45D4">
        <w:rPr>
          <w:rFonts w:cstheme="minorHAnsi"/>
          <w:b/>
          <w:lang w:val="ro-RO"/>
        </w:rPr>
        <w:t>Participarea la licitație în asociere (după caz)</w:t>
      </w:r>
      <w:bookmarkEnd w:id="12"/>
    </w:p>
    <w:p w14:paraId="177CF3B5" w14:textId="439C0E40" w:rsidR="001473E8" w:rsidRPr="00AE45D4" w:rsidRDefault="001473E8" w:rsidP="001473E8">
      <w:pPr>
        <w:spacing w:after="0"/>
        <w:jc w:val="both"/>
        <w:rPr>
          <w:rFonts w:cstheme="minorHAnsi"/>
          <w:lang w:val="ro-RO"/>
        </w:rPr>
      </w:pPr>
      <w:r w:rsidRPr="00AE45D4">
        <w:rPr>
          <w:rFonts w:cstheme="minorHAnsi"/>
          <w:lang w:val="ro-RO"/>
        </w:rPr>
        <w:t>Mai multe persoane juridice au dreptul să se asocieze în scopul depunerii unei oferte comune.</w:t>
      </w:r>
    </w:p>
    <w:p w14:paraId="2F9E32F5" w14:textId="77777777" w:rsidR="001473E8" w:rsidRPr="00AE45D4" w:rsidRDefault="001473E8" w:rsidP="001473E8">
      <w:pPr>
        <w:spacing w:after="0"/>
        <w:jc w:val="both"/>
        <w:rPr>
          <w:lang w:val="ro-RO"/>
        </w:rPr>
      </w:pPr>
      <w:r w:rsidRPr="00AE45D4">
        <w:rPr>
          <w:lang w:val="ro-RO"/>
        </w:rPr>
        <w:t xml:space="preserve">În cazul în care Ofertantul participă la licitație în asociere acesta va include </w:t>
      </w:r>
      <w:r w:rsidRPr="00F71E71">
        <w:rPr>
          <w:lang w:val="ro-RO"/>
        </w:rPr>
        <w:t xml:space="preserve">formularul </w:t>
      </w:r>
      <w:r w:rsidRPr="00AE45D4">
        <w:rPr>
          <w:lang w:val="ro-RO"/>
        </w:rPr>
        <w:t>F1, care va definitiva responsabilitățile părților în cadrul viitorului contract.</w:t>
      </w:r>
    </w:p>
    <w:p w14:paraId="6315B06D" w14:textId="77777777" w:rsidR="001473E8" w:rsidRPr="00AE45D4" w:rsidRDefault="001473E8" w:rsidP="001473E8">
      <w:pPr>
        <w:spacing w:after="0"/>
        <w:jc w:val="both"/>
        <w:rPr>
          <w:rFonts w:cstheme="minorHAnsi"/>
          <w:lang w:val="ro-RO"/>
        </w:rPr>
      </w:pPr>
      <w:r w:rsidRPr="00AE45D4">
        <w:rPr>
          <w:rFonts w:cstheme="minorHAnsi"/>
          <w:lang w:val="ro-RO"/>
        </w:rPr>
        <w:t>Dacă i se atribuie contractul de antrepriză generală, Ofertantul (Liderul Asocierii) devine Contractor și unicul interlocutor al Autorității Contractante. Acesta reprezintă și acționează în numele oricărui alt Asociat și coordonează implementarea Contractului de Antrepriză generală.</w:t>
      </w:r>
    </w:p>
    <w:p w14:paraId="521E341E" w14:textId="77777777" w:rsidR="001473E8" w:rsidRPr="00AE45D4" w:rsidRDefault="001473E8" w:rsidP="001473E8">
      <w:pPr>
        <w:spacing w:after="0" w:line="240" w:lineRule="auto"/>
        <w:jc w:val="both"/>
        <w:rPr>
          <w:rFonts w:cstheme="minorHAnsi"/>
          <w:color w:val="FF0000"/>
          <w:lang w:val="ro-RO"/>
        </w:rPr>
      </w:pPr>
      <w:r w:rsidRPr="00AE45D4">
        <w:rPr>
          <w:rFonts w:cstheme="minorHAnsi"/>
          <w:lang w:val="ro-RO"/>
        </w:rPr>
        <w:t xml:space="preserve">În cazul asocierii fiecare dintre asociați își asumă obligația pentru oferta comună și răspunde pentru orice consecințe ale viitorului contract. </w:t>
      </w:r>
    </w:p>
    <w:p w14:paraId="30E9D0D4" w14:textId="70C53865" w:rsidR="001473E8" w:rsidRDefault="00155D05" w:rsidP="00323609">
      <w:pPr>
        <w:spacing w:after="0" w:line="240" w:lineRule="auto"/>
        <w:jc w:val="both"/>
        <w:rPr>
          <w:lang w:val="ro-RO"/>
        </w:rPr>
      </w:pPr>
      <w:r w:rsidRPr="00155D05">
        <w:t xml:space="preserve">Ofertantul are dreptul de a participa în cadrul procedurii fie cu o singură ofertă individuală, fie cu o singură ofertă comună, în calitate de asociat. </w:t>
      </w:r>
    </w:p>
    <w:p w14:paraId="07E345B9" w14:textId="77777777" w:rsidR="00323609" w:rsidRPr="00323609" w:rsidRDefault="00323609" w:rsidP="00323609">
      <w:pPr>
        <w:spacing w:after="0" w:line="240" w:lineRule="auto"/>
        <w:jc w:val="both"/>
        <w:rPr>
          <w:lang w:val="ro-RO"/>
        </w:rPr>
      </w:pPr>
    </w:p>
    <w:p w14:paraId="0C5CA588" w14:textId="5947189D" w:rsidR="00323609" w:rsidRPr="00323609" w:rsidRDefault="00323609" w:rsidP="00323609">
      <w:pPr>
        <w:rPr>
          <w:lang w:val="ro-RO"/>
        </w:rPr>
      </w:pPr>
      <w:bookmarkStart w:id="13" w:name="_Toc196125748"/>
      <w:r w:rsidRPr="00AE45D4">
        <w:rPr>
          <w:rFonts w:cstheme="minorHAnsi"/>
          <w:b/>
          <w:lang w:val="ro-RO"/>
        </w:rPr>
        <w:t>Subcontractarea</w:t>
      </w:r>
      <w:bookmarkEnd w:id="13"/>
    </w:p>
    <w:p w14:paraId="14FD1ADA" w14:textId="6EA0C8A4" w:rsidR="001473E8" w:rsidRPr="00AE45D4" w:rsidRDefault="001473E8" w:rsidP="001473E8">
      <w:pPr>
        <w:spacing w:after="0" w:line="240" w:lineRule="auto"/>
        <w:jc w:val="both"/>
        <w:rPr>
          <w:lang w:val="ro-RO"/>
        </w:rPr>
      </w:pPr>
      <w:r w:rsidRPr="00AE45D4">
        <w:rPr>
          <w:lang w:val="ro-RO"/>
        </w:rPr>
        <w:t>Pentru a-și crește capacitatea, a reduce timpul de execuție și a accesa expertiză specializată Ofertantul poate subcontracta alte companii, prezentând informația despre subcontractanți conform formularului F2.</w:t>
      </w:r>
      <w:r w:rsidR="003632E1" w:rsidRPr="003632E1">
        <w:rPr>
          <w:rFonts w:ascii="Segoe UI" w:hAnsi="Segoe UI" w:cs="Segoe UI"/>
          <w:sz w:val="18"/>
          <w:szCs w:val="18"/>
        </w:rPr>
        <w:t xml:space="preserve"> </w:t>
      </w:r>
      <w:r w:rsidR="003632E1" w:rsidRPr="003632E1">
        <w:t>Subcontractanții, pe a căror calitate se bazează ofertantul pentru criteriile de selecție, trebuie să fie eligibili la fel ca și Ofertantul în condițiile prezentei Cereri de Oferte.</w:t>
      </w:r>
      <w:r w:rsidRPr="00AE45D4">
        <w:rPr>
          <w:lang w:val="ro-RO"/>
        </w:rPr>
        <w:t xml:space="preserve"> </w:t>
      </w:r>
      <w:r w:rsidRPr="00AB1E1D">
        <w:rPr>
          <w:lang w:val="ro-RO"/>
        </w:rPr>
        <w:t xml:space="preserve">Angajarea </w:t>
      </w:r>
      <w:r w:rsidRPr="00AE45D4">
        <w:rPr>
          <w:lang w:val="ro-RO"/>
        </w:rPr>
        <w:t>forței de muncă nu este considerată obiectul unei subcontractări.</w:t>
      </w:r>
    </w:p>
    <w:p w14:paraId="4CFBDBC3" w14:textId="77777777" w:rsidR="001473E8" w:rsidRPr="00AE45D4" w:rsidRDefault="001473E8" w:rsidP="001473E8">
      <w:pPr>
        <w:spacing w:after="0" w:line="240" w:lineRule="auto"/>
        <w:jc w:val="both"/>
        <w:rPr>
          <w:lang w:val="ro-RO"/>
        </w:rPr>
      </w:pPr>
      <w:r w:rsidRPr="00AE45D4">
        <w:rPr>
          <w:lang w:val="ro-RO"/>
        </w:rPr>
        <w:t>Persoanele juridice nominalizate ca subcontractanți în cadrul uneia sau mai multor oferte nu au dreptul de a depune ofertă în nume propriu sau în asociere.</w:t>
      </w:r>
    </w:p>
    <w:p w14:paraId="752A9503" w14:textId="77777777" w:rsidR="001473E8" w:rsidRPr="00AE45D4" w:rsidRDefault="001473E8" w:rsidP="001473E8">
      <w:pPr>
        <w:pStyle w:val="Corptext"/>
        <w:spacing w:after="0" w:line="240" w:lineRule="auto"/>
        <w:ind w:right="158"/>
        <w:jc w:val="both"/>
        <w:rPr>
          <w:rFonts w:cstheme="minorHAnsi"/>
          <w:lang w:val="ro-RO"/>
        </w:rPr>
      </w:pPr>
    </w:p>
    <w:p w14:paraId="051EDD23" w14:textId="5597A4CD"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4" w:name="_Toc229743790"/>
      <w:r w:rsidRPr="00D950F7">
        <w:rPr>
          <w:rFonts w:asciiTheme="minorHAnsi" w:hAnsiTheme="minorHAnsi" w:cstheme="minorHAnsi"/>
          <w:color w:val="FFFFFF" w:themeColor="background1"/>
          <w:sz w:val="22"/>
          <w:szCs w:val="22"/>
          <w:lang w:val="ro-RO"/>
        </w:rPr>
        <w:t>PROCEDURA DE DEPUNERE A DOSARULUI</w:t>
      </w:r>
      <w:bookmarkEnd w:id="14"/>
    </w:p>
    <w:p w14:paraId="08010D0C" w14:textId="77777777" w:rsidR="001473E8" w:rsidRPr="00AE45D4" w:rsidRDefault="001473E8" w:rsidP="001473E8">
      <w:pPr>
        <w:pStyle w:val="Corptext"/>
        <w:spacing w:after="0" w:line="240" w:lineRule="auto"/>
        <w:jc w:val="both"/>
        <w:rPr>
          <w:rFonts w:cstheme="minorHAnsi"/>
          <w:b/>
          <w:bCs/>
          <w:lang w:val="ro-RO"/>
        </w:rPr>
      </w:pPr>
    </w:p>
    <w:p w14:paraId="44AFD862" w14:textId="77777777" w:rsidR="00FE2C6C" w:rsidRDefault="001473E8" w:rsidP="00BE6374">
      <w:pPr>
        <w:spacing w:after="0" w:line="240" w:lineRule="auto"/>
        <w:ind w:right="-26"/>
        <w:jc w:val="both"/>
        <w:rPr>
          <w:rFonts w:cstheme="minorHAnsi"/>
          <w:color w:val="000000" w:themeColor="text1"/>
          <w:lang w:val="ro-RO"/>
        </w:rPr>
      </w:pPr>
      <w:r w:rsidRPr="00AE45D4">
        <w:rPr>
          <w:rFonts w:cstheme="minorHAnsi"/>
          <w:color w:val="000000" w:themeColor="text1"/>
          <w:lang w:val="ro-RO"/>
        </w:rPr>
        <w:t>Pentru a participa la concurs, companiile interesate urmează să prezinte dosarul de aplicare complet și clar structurat, care va include:</w:t>
      </w:r>
    </w:p>
    <w:p w14:paraId="5A0A6C27" w14:textId="0A6E4DEB" w:rsidR="001473E8" w:rsidRPr="00FE2C6C" w:rsidRDefault="001473E8" w:rsidP="00BE6374">
      <w:pPr>
        <w:spacing w:after="0" w:line="240" w:lineRule="auto"/>
        <w:ind w:right="-26"/>
        <w:jc w:val="both"/>
        <w:rPr>
          <w:rFonts w:cstheme="minorHAnsi"/>
          <w:color w:val="000000" w:themeColor="text1"/>
          <w:lang w:val="ro-RO"/>
        </w:rPr>
      </w:pPr>
      <w:r w:rsidRPr="00AE45D4">
        <w:rPr>
          <w:rFonts w:cstheme="minorHAnsi"/>
          <w:b/>
          <w:bCs/>
          <w:color w:val="000000" w:themeColor="text1"/>
          <w:lang w:val="ro-RO"/>
        </w:rPr>
        <w:lastRenderedPageBreak/>
        <w:t>Oferta tehnică</w:t>
      </w:r>
      <w:r w:rsidRPr="00AE45D4">
        <w:rPr>
          <w:rFonts w:cstheme="minorHAnsi"/>
          <w:color w:val="000000" w:themeColor="text1"/>
          <w:lang w:val="ro-RO"/>
        </w:rPr>
        <w:t xml:space="preserve"> – conținând toate aspectele tehnice și metodologice propuse pentru îndeplinirea contractului</w:t>
      </w:r>
      <w:r w:rsidR="007950CD">
        <w:rPr>
          <w:rFonts w:cstheme="minorHAnsi"/>
          <w:color w:val="000000" w:themeColor="text1"/>
          <w:lang w:val="ro-RO"/>
        </w:rPr>
        <w:t>,</w:t>
      </w:r>
      <w:r w:rsidR="007950CD" w:rsidRPr="007950CD">
        <w:rPr>
          <w:rFonts w:eastAsia="Times New Roman" w:cstheme="minorHAnsi"/>
          <w:kern w:val="0"/>
          <w:lang w:eastAsia="ro-MD"/>
          <w14:ligatures w14:val="none"/>
        </w:rPr>
        <w:t xml:space="preserve"> </w:t>
      </w:r>
      <w:r w:rsidR="007950CD">
        <w:rPr>
          <w:rFonts w:eastAsia="Times New Roman" w:cstheme="minorHAnsi"/>
          <w:kern w:val="0"/>
          <w:lang w:eastAsia="ro-MD"/>
          <w14:ligatures w14:val="none"/>
        </w:rPr>
        <w:t xml:space="preserve">inclusiv </w:t>
      </w:r>
      <w:r w:rsidR="00BE6374" w:rsidRPr="00BE6374">
        <w:rPr>
          <w:rFonts w:eastAsia="Times New Roman" w:cstheme="minorHAnsi"/>
          <w:kern w:val="0"/>
          <w:lang w:eastAsia="ro-MD"/>
          <w14:ligatures w14:val="none"/>
        </w:rPr>
        <w:t>date companie</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experiență similară</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personal tehnic</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certificări</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 xml:space="preserve">grafic execuție (max. </w:t>
      </w:r>
      <w:r w:rsidR="00BE6374">
        <w:rPr>
          <w:rFonts w:eastAsia="Times New Roman" w:cstheme="minorHAnsi"/>
          <w:kern w:val="0"/>
          <w:lang w:eastAsia="ro-MD"/>
          <w14:ligatures w14:val="none"/>
        </w:rPr>
        <w:t>3</w:t>
      </w:r>
      <w:r w:rsidR="00BE6374" w:rsidRPr="00BE6374">
        <w:rPr>
          <w:rFonts w:eastAsia="Times New Roman" w:cstheme="minorHAnsi"/>
          <w:kern w:val="0"/>
          <w:lang w:eastAsia="ro-MD"/>
          <w14:ligatures w14:val="none"/>
        </w:rPr>
        <w:t xml:space="preserve"> luni)</w:t>
      </w:r>
      <w:r w:rsidRPr="00AE45D4">
        <w:rPr>
          <w:rFonts w:cstheme="minorHAnsi"/>
          <w:color w:val="000000" w:themeColor="text1"/>
          <w:lang w:val="ro-RO"/>
        </w:rPr>
        <w:t>.</w:t>
      </w:r>
    </w:p>
    <w:p w14:paraId="5CE3F9FE" w14:textId="77777777" w:rsidR="001473E8" w:rsidRPr="00AE45D4" w:rsidRDefault="001473E8" w:rsidP="001473E8">
      <w:pPr>
        <w:spacing w:after="0" w:line="240" w:lineRule="auto"/>
        <w:ind w:right="-26"/>
        <w:jc w:val="both"/>
        <w:rPr>
          <w:rFonts w:cstheme="minorHAnsi"/>
          <w:color w:val="000000" w:themeColor="text1"/>
          <w:lang w:val="ro-RO"/>
        </w:rPr>
      </w:pPr>
      <w:r w:rsidRPr="00AE45D4">
        <w:rPr>
          <w:rFonts w:cstheme="minorHAnsi"/>
          <w:b/>
          <w:bCs/>
          <w:color w:val="000000" w:themeColor="text1"/>
          <w:lang w:val="ro-RO"/>
        </w:rPr>
        <w:t>Oferta financiară</w:t>
      </w:r>
      <w:r w:rsidRPr="00AE45D4">
        <w:rPr>
          <w:rFonts w:cstheme="minorHAnsi"/>
          <w:color w:val="000000" w:themeColor="text1"/>
          <w:lang w:val="ro-RO"/>
        </w:rPr>
        <w:t xml:space="preserve"> – conținând prețul total și defalcat, precum și documentele financiare obligatorii.</w:t>
      </w:r>
    </w:p>
    <w:p w14:paraId="30FA7FB5" w14:textId="2FDB798C" w:rsidR="001473E8" w:rsidRPr="00AE45D4" w:rsidRDefault="001473E8" w:rsidP="001473E8">
      <w:pPr>
        <w:spacing w:after="0" w:line="240" w:lineRule="auto"/>
        <w:ind w:right="-26"/>
        <w:jc w:val="both"/>
        <w:rPr>
          <w:color w:val="000000" w:themeColor="text1"/>
          <w:lang w:val="ro-RO"/>
        </w:rPr>
      </w:pPr>
      <w:r w:rsidRPr="2B7FFEF4">
        <w:rPr>
          <w:color w:val="000000" w:themeColor="text1"/>
          <w:lang w:val="ro-RO"/>
        </w:rPr>
        <w:t xml:space="preserve">Aceste 2 oferte vor fi expediate </w:t>
      </w:r>
      <w:r w:rsidR="00DF7DA9">
        <w:rPr>
          <w:color w:val="000000" w:themeColor="text1"/>
          <w:lang w:val="ro-RO"/>
        </w:rPr>
        <w:t xml:space="preserve">în fișiere </w:t>
      </w:r>
      <w:r w:rsidRPr="2B7FFEF4">
        <w:rPr>
          <w:color w:val="000000" w:themeColor="text1"/>
          <w:lang w:val="ro-RO"/>
        </w:rPr>
        <w:t>separa</w:t>
      </w:r>
      <w:r w:rsidRPr="7133DF59">
        <w:rPr>
          <w:color w:val="000000" w:themeColor="text1"/>
          <w:lang w:val="ro-RO"/>
        </w:rPr>
        <w:t>t</w:t>
      </w:r>
      <w:r w:rsidR="00EB7001">
        <w:rPr>
          <w:color w:val="000000" w:themeColor="text1"/>
          <w:lang w:val="ro-RO"/>
        </w:rPr>
        <w:t>e</w:t>
      </w:r>
      <w:r w:rsidRPr="2B7FFEF4">
        <w:rPr>
          <w:color w:val="000000" w:themeColor="text1"/>
          <w:lang w:val="ro-RO"/>
        </w:rPr>
        <w:t xml:space="preserve">, în conformitate cu regulile descrise în prezenta Cerere de Ofertă (CDO). </w:t>
      </w:r>
    </w:p>
    <w:p w14:paraId="0BEA9216" w14:textId="77777777" w:rsidR="001473E8" w:rsidRPr="00AE45D4" w:rsidRDefault="001473E8" w:rsidP="001473E8">
      <w:pPr>
        <w:pStyle w:val="Corptext"/>
        <w:spacing w:after="0" w:line="240" w:lineRule="auto"/>
        <w:jc w:val="both"/>
        <w:rPr>
          <w:rFonts w:cstheme="minorHAnsi"/>
          <w:bCs/>
          <w:color w:val="000000" w:themeColor="text1"/>
          <w:lang w:val="ro-RO"/>
        </w:rPr>
      </w:pPr>
      <w:r w:rsidRPr="00AE45D4">
        <w:rPr>
          <w:rFonts w:cstheme="minorHAnsi"/>
          <w:bCs/>
          <w:color w:val="000000" w:themeColor="text1"/>
          <w:lang w:val="ro-RO"/>
        </w:rPr>
        <w:t>La pregătirea dosarului, solicitanții vor examina în detaliu cererea de ofertă. Lipsa anumitor informații, esențiale pentru executarea contractului, solicitate în cererea de ofertă, pot duce la respingerea propunerii.</w:t>
      </w:r>
    </w:p>
    <w:p w14:paraId="40F3075F" w14:textId="77777777" w:rsidR="001473E8" w:rsidRDefault="001473E8" w:rsidP="001473E8">
      <w:pPr>
        <w:pStyle w:val="Corptext"/>
        <w:spacing w:after="0" w:line="240" w:lineRule="auto"/>
        <w:jc w:val="both"/>
        <w:rPr>
          <w:u w:val="single"/>
          <w:lang w:val="ro-RO"/>
        </w:rPr>
      </w:pPr>
    </w:p>
    <w:p w14:paraId="466E95E3" w14:textId="77777777" w:rsidR="001473E8" w:rsidRPr="00AA0787" w:rsidRDefault="001473E8" w:rsidP="001473E8">
      <w:pPr>
        <w:pStyle w:val="Corptext"/>
        <w:spacing w:after="0" w:line="240" w:lineRule="auto"/>
        <w:jc w:val="both"/>
        <w:rPr>
          <w:u w:val="single"/>
          <w:lang w:val="ro-RO"/>
        </w:rPr>
      </w:pPr>
      <w:r w:rsidRPr="00AA0787">
        <w:rPr>
          <w:u w:val="single"/>
          <w:lang w:val="ro-RO"/>
        </w:rPr>
        <w:t>Pentru pregătirea dosarului Ofertantul va completa formularul Check-list și va bifa pentru fiecare document atașat.</w:t>
      </w:r>
    </w:p>
    <w:p w14:paraId="1B78FF28" w14:textId="77777777" w:rsidR="001473E8" w:rsidRPr="00AE45D4" w:rsidRDefault="001473E8" w:rsidP="001473E8">
      <w:pPr>
        <w:pStyle w:val="Corptext"/>
        <w:spacing w:after="0" w:line="240" w:lineRule="auto"/>
        <w:jc w:val="both"/>
        <w:rPr>
          <w:rFonts w:cstheme="minorHAnsi"/>
          <w:lang w:val="ro-RO"/>
        </w:rPr>
      </w:pPr>
    </w:p>
    <w:p w14:paraId="60F6C355" w14:textId="4DD6657B"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Toate costurile legate de pregătirea și/sau depunerea dosarului de aplicare vor fi suportate de către ofertanți, indiferent dacă propunerea lor a fost selectată sau nu. </w:t>
      </w:r>
      <w:bookmarkStart w:id="15" w:name="HOW_AND_WHERE_TO_APPLY"/>
      <w:bookmarkStart w:id="16" w:name="_bookmark3"/>
      <w:bookmarkEnd w:id="15"/>
      <w:bookmarkEnd w:id="16"/>
    </w:p>
    <w:p w14:paraId="75B087B7" w14:textId="4219B164" w:rsidR="001473E8" w:rsidRDefault="4A5BF936" w:rsidP="001473E8">
      <w:pPr>
        <w:pStyle w:val="Corptext"/>
        <w:spacing w:after="0" w:line="240" w:lineRule="auto"/>
        <w:jc w:val="both"/>
        <w:rPr>
          <w:lang w:val="ro-RO"/>
        </w:rPr>
      </w:pPr>
      <w:r w:rsidRPr="21BC347A">
        <w:rPr>
          <w:lang w:val="ro-RO"/>
        </w:rPr>
        <w:t xml:space="preserve">Toate documentele transmise vor fi semnate </w:t>
      </w:r>
      <w:r w:rsidR="008A4A97">
        <w:rPr>
          <w:lang w:val="ro-RO"/>
        </w:rPr>
        <w:t xml:space="preserve">cu semnătură </w:t>
      </w:r>
      <w:r w:rsidRPr="21BC347A">
        <w:rPr>
          <w:lang w:val="ro-RO"/>
        </w:rPr>
        <w:t>electronic</w:t>
      </w:r>
      <w:r w:rsidR="008A4A97">
        <w:rPr>
          <w:lang w:val="ro-RO"/>
        </w:rPr>
        <w:t>ă calificată</w:t>
      </w:r>
      <w:r w:rsidRPr="21BC347A">
        <w:rPr>
          <w:lang w:val="ro-RO"/>
        </w:rPr>
        <w:t xml:space="preserve"> de către persoana autorizată din cadrul companiei/asocierii.</w:t>
      </w:r>
    </w:p>
    <w:p w14:paraId="105370A5" w14:textId="77777777" w:rsidR="001473E8" w:rsidRPr="00AE45D4" w:rsidRDefault="001473E8" w:rsidP="001473E8">
      <w:pPr>
        <w:pStyle w:val="Corptext"/>
        <w:spacing w:after="0" w:line="240" w:lineRule="auto"/>
        <w:jc w:val="both"/>
        <w:rPr>
          <w:rFonts w:cstheme="minorHAnsi"/>
          <w:lang w:val="ro-RO"/>
        </w:rPr>
      </w:pPr>
    </w:p>
    <w:p w14:paraId="6C15127A" w14:textId="59D549B5" w:rsidR="001473E8" w:rsidRPr="00AE45D4" w:rsidRDefault="4A5BF936" w:rsidP="21BC347A">
      <w:pPr>
        <w:pStyle w:val="Corptext"/>
        <w:spacing w:after="0" w:line="240" w:lineRule="auto"/>
        <w:jc w:val="both"/>
        <w:rPr>
          <w:color w:val="000000" w:themeColor="text1"/>
          <w:lang w:val="ro-RO"/>
        </w:rPr>
      </w:pPr>
      <w:r w:rsidRPr="21BC347A">
        <w:rPr>
          <w:color w:val="000000" w:themeColor="text1"/>
          <w:lang w:val="ro-RO"/>
        </w:rPr>
        <w:t>Dos</w:t>
      </w:r>
      <w:r w:rsidR="00DC0457">
        <w:rPr>
          <w:color w:val="000000" w:themeColor="text1"/>
          <w:lang w:val="ro-RO"/>
        </w:rPr>
        <w:t>a</w:t>
      </w:r>
      <w:r w:rsidRPr="21BC347A">
        <w:rPr>
          <w:color w:val="000000" w:themeColor="text1"/>
          <w:lang w:val="ro-RO"/>
        </w:rPr>
        <w:t>rul de aplicare va fi transmis prin e-mail, la următoarea adresă</w:t>
      </w:r>
      <w:r w:rsidR="0070792B">
        <w:rPr>
          <w:color w:val="000000" w:themeColor="text1"/>
          <w:lang w:val="ro-RO"/>
        </w:rPr>
        <w:t xml:space="preserve">: </w:t>
      </w:r>
      <w:hyperlink r:id="rId10" w:history="1">
        <w:r w:rsidR="0070792B" w:rsidRPr="004E71CE">
          <w:rPr>
            <w:rStyle w:val="Hyperlink"/>
            <w:lang w:val="ro-RO"/>
          </w:rPr>
          <w:t>ngocartera@gmail.com</w:t>
        </w:r>
      </w:hyperlink>
      <w:r w:rsidR="0070792B">
        <w:rPr>
          <w:color w:val="000000" w:themeColor="text1"/>
          <w:lang w:val="ro-RO"/>
        </w:rPr>
        <w:t xml:space="preserve"> </w:t>
      </w:r>
      <w:r w:rsidR="1E9F0524" w:rsidRPr="00D45DBB">
        <w:rPr>
          <w:lang w:val="ro-RO"/>
        </w:rPr>
        <w:t xml:space="preserve">. </w:t>
      </w:r>
      <w:r w:rsidRPr="21BC347A">
        <w:rPr>
          <w:color w:val="000000" w:themeColor="text1"/>
          <w:lang w:val="ro-RO"/>
        </w:rPr>
        <w:t>Ofertele, precum și toată corespondența cu ofertantul va fi în limba română.</w:t>
      </w:r>
    </w:p>
    <w:p w14:paraId="4F9E9599" w14:textId="324834B8" w:rsidR="006203A7" w:rsidRPr="006203A7" w:rsidRDefault="4A5BF936" w:rsidP="00DC0457">
      <w:pPr>
        <w:pStyle w:val="Corptext"/>
        <w:spacing w:before="120" w:line="240" w:lineRule="auto"/>
        <w:jc w:val="both"/>
        <w:rPr>
          <w:b/>
          <w:bCs/>
          <w:color w:val="000000" w:themeColor="text1"/>
          <w:lang w:val="ro-RO"/>
        </w:rPr>
      </w:pPr>
      <w:r w:rsidRPr="21BC347A">
        <w:rPr>
          <w:b/>
          <w:bCs/>
          <w:color w:val="000000" w:themeColor="text1"/>
          <w:lang w:val="ro-RO"/>
        </w:rPr>
        <w:t xml:space="preserve">Termen-limită de depunere: </w:t>
      </w:r>
      <w:r w:rsidR="005B42B4">
        <w:rPr>
          <w:b/>
          <w:bCs/>
          <w:color w:val="000000" w:themeColor="text1"/>
          <w:lang w:val="ro-RO"/>
        </w:rPr>
        <w:t>2</w:t>
      </w:r>
      <w:r w:rsidR="000F22DD">
        <w:rPr>
          <w:b/>
          <w:bCs/>
          <w:color w:val="000000" w:themeColor="text1"/>
          <w:lang w:val="ro-RO"/>
        </w:rPr>
        <w:t>0</w:t>
      </w:r>
      <w:r w:rsidR="0070792B">
        <w:rPr>
          <w:b/>
          <w:bCs/>
          <w:color w:val="000000" w:themeColor="text1"/>
          <w:lang w:val="ro-RO"/>
        </w:rPr>
        <w:t xml:space="preserve"> </w:t>
      </w:r>
      <w:r w:rsidR="000F22DD">
        <w:rPr>
          <w:b/>
          <w:bCs/>
          <w:color w:val="000000" w:themeColor="text1"/>
          <w:lang w:val="ro-RO"/>
        </w:rPr>
        <w:t>iunie</w:t>
      </w:r>
      <w:r w:rsidR="0070792B">
        <w:rPr>
          <w:b/>
          <w:bCs/>
          <w:color w:val="000000" w:themeColor="text1"/>
          <w:lang w:val="ro-RO"/>
        </w:rPr>
        <w:t xml:space="preserve"> 2026</w:t>
      </w:r>
      <w:r w:rsidRPr="21BC347A">
        <w:rPr>
          <w:b/>
          <w:bCs/>
          <w:color w:val="000000" w:themeColor="text1"/>
          <w:lang w:val="ro-RO"/>
        </w:rPr>
        <w:t xml:space="preserve">; </w:t>
      </w:r>
      <w:r w:rsidR="0070792B">
        <w:rPr>
          <w:b/>
          <w:bCs/>
          <w:color w:val="000000" w:themeColor="text1"/>
          <w:lang w:val="ro-RO"/>
        </w:rPr>
        <w:t>23</w:t>
      </w:r>
      <w:r w:rsidRPr="21BC347A">
        <w:rPr>
          <w:b/>
          <w:bCs/>
          <w:color w:val="000000" w:themeColor="text1"/>
          <w:lang w:val="ro-RO"/>
        </w:rPr>
        <w:t>:</w:t>
      </w:r>
      <w:r w:rsidR="000F22DD">
        <w:rPr>
          <w:b/>
          <w:bCs/>
          <w:color w:val="000000" w:themeColor="text1"/>
          <w:lang w:val="ro-RO"/>
        </w:rPr>
        <w:t>59</w:t>
      </w:r>
      <w:r w:rsidR="7D9B8546" w:rsidRPr="21BC347A">
        <w:rPr>
          <w:b/>
          <w:bCs/>
          <w:color w:val="000000" w:themeColor="text1"/>
          <w:lang w:val="ro-RO"/>
        </w:rPr>
        <w:t xml:space="preserve"> EET</w:t>
      </w:r>
      <w:r w:rsidRPr="21BC347A">
        <w:rPr>
          <w:b/>
          <w:bCs/>
          <w:color w:val="000000" w:themeColor="text1"/>
          <w:lang w:val="ro-RO"/>
        </w:rPr>
        <w:t>.</w:t>
      </w:r>
    </w:p>
    <w:p w14:paraId="533DA929" w14:textId="773EA4A5" w:rsidR="001473E8" w:rsidRPr="00DC0457" w:rsidRDefault="001473E8" w:rsidP="00DC0457">
      <w:pPr>
        <w:spacing w:after="0" w:line="240" w:lineRule="auto"/>
        <w:ind w:right="-26"/>
        <w:jc w:val="both"/>
        <w:rPr>
          <w:color w:val="000000" w:themeColor="text1"/>
          <w:lang w:val="ro-RO"/>
        </w:rPr>
      </w:pPr>
      <w:r w:rsidRPr="00AE45D4">
        <w:rPr>
          <w:color w:val="000000" w:themeColor="text1"/>
          <w:lang w:val="ro-RO"/>
        </w:rPr>
        <w:t xml:space="preserve">Dosarele incomplete nu vor fi examinate. </w:t>
      </w:r>
      <w:r w:rsidR="00BD3522">
        <w:rPr>
          <w:color w:val="000000" w:themeColor="text1"/>
          <w:lang w:val="ro-RO"/>
        </w:rPr>
        <w:t xml:space="preserve">AO CARTERA </w:t>
      </w:r>
      <w:r w:rsidRPr="00AE45D4">
        <w:rPr>
          <w:color w:val="000000" w:themeColor="text1"/>
          <w:lang w:val="ro-RO"/>
        </w:rPr>
        <w:t>nu va lua în considerare dosarele depuse după termenul limită.</w:t>
      </w:r>
    </w:p>
    <w:p w14:paraId="3C33E67C" w14:textId="393F5616" w:rsidR="001473E8" w:rsidRPr="00DC0457" w:rsidRDefault="001473E8" w:rsidP="001473E8">
      <w:pPr>
        <w:spacing w:after="0" w:line="240" w:lineRule="auto"/>
        <w:ind w:right="-26"/>
        <w:jc w:val="both"/>
        <w:rPr>
          <w:lang w:val="ro-RO"/>
        </w:rPr>
      </w:pPr>
      <w:r w:rsidRPr="3C1422A5">
        <w:rPr>
          <w:lang w:val="ro-RO"/>
        </w:rPr>
        <w:t xml:space="preserve">Vă rugăm să vă asigurați că ofertele tehnice și financiare sunt trimise în e-mailuri </w:t>
      </w:r>
      <w:r w:rsidR="00D31EE6">
        <w:rPr>
          <w:lang w:val="ro-RO"/>
        </w:rPr>
        <w:t xml:space="preserve">și fișiere </w:t>
      </w:r>
      <w:r w:rsidRPr="3C1422A5">
        <w:rPr>
          <w:lang w:val="ro-RO"/>
        </w:rPr>
        <w:t>separate</w:t>
      </w:r>
      <w:r w:rsidR="00BD3522">
        <w:rPr>
          <w:lang w:val="ro-RO"/>
        </w:rPr>
        <w:t>.</w:t>
      </w:r>
    </w:p>
    <w:p w14:paraId="2E1DFB64" w14:textId="5C2C9567" w:rsidR="001473E8" w:rsidRDefault="001473E8" w:rsidP="00EB2997">
      <w:pPr>
        <w:spacing w:before="120" w:after="120" w:line="240" w:lineRule="auto"/>
        <w:jc w:val="both"/>
        <w:rPr>
          <w:rFonts w:cstheme="minorHAnsi"/>
          <w:bCs/>
          <w:lang w:val="ro-RO"/>
        </w:rPr>
      </w:pPr>
      <w:r w:rsidRPr="00AE45D4">
        <w:rPr>
          <w:rFonts w:cstheme="minorHAnsi"/>
          <w:bCs/>
          <w:color w:val="000000" w:themeColor="text1"/>
          <w:lang w:val="ro-RO"/>
        </w:rPr>
        <w:t xml:space="preserve">La </w:t>
      </w:r>
      <w:r w:rsidRPr="00AE45D4">
        <w:rPr>
          <w:rFonts w:cstheme="minorHAnsi"/>
          <w:bCs/>
          <w:lang w:val="ro-RO"/>
        </w:rPr>
        <w:t>expedierea ofertelor, vă rugăm să includeți în subiectul e-mailului:</w:t>
      </w:r>
    </w:p>
    <w:tbl>
      <w:tblPr>
        <w:tblStyle w:val="Tabelgril"/>
        <w:tblW w:w="0" w:type="auto"/>
        <w:tblLook w:val="04A0" w:firstRow="1" w:lastRow="0" w:firstColumn="1" w:lastColumn="0" w:noHBand="0" w:noVBand="1"/>
      </w:tblPr>
      <w:tblGrid>
        <w:gridCol w:w="3681"/>
        <w:gridCol w:w="5642"/>
      </w:tblGrid>
      <w:tr w:rsidR="005B42B4" w14:paraId="4A244018" w14:textId="77777777" w:rsidTr="00D57F0B">
        <w:trPr>
          <w:trHeight w:val="1028"/>
        </w:trPr>
        <w:tc>
          <w:tcPr>
            <w:tcW w:w="3681" w:type="dxa"/>
            <w:vAlign w:val="center"/>
          </w:tcPr>
          <w:p w14:paraId="1CBDD4CC" w14:textId="6A7C7B43" w:rsidR="005B42B4" w:rsidRPr="005B42B4" w:rsidRDefault="005B42B4" w:rsidP="00C61BA1">
            <w:pPr>
              <w:pStyle w:val="Listparagraf"/>
              <w:numPr>
                <w:ilvl w:val="0"/>
                <w:numId w:val="25"/>
              </w:numPr>
              <w:spacing w:before="120" w:after="120"/>
              <w:ind w:left="447" w:hanging="447"/>
              <w:rPr>
                <w:rFonts w:cstheme="minorHAnsi"/>
                <w:bCs/>
                <w:lang w:val="ro-RO"/>
              </w:rPr>
            </w:pPr>
            <w:r w:rsidRPr="005B42B4">
              <w:rPr>
                <w:rFonts w:cstheme="minorHAnsi"/>
                <w:bCs/>
                <w:lang w:val="ro-RO"/>
              </w:rPr>
              <w:t>pentru ofertă tehnică - Subiect:</w:t>
            </w:r>
          </w:p>
        </w:tc>
        <w:tc>
          <w:tcPr>
            <w:tcW w:w="5642" w:type="dxa"/>
          </w:tcPr>
          <w:p w14:paraId="0268BE89" w14:textId="06B68D24" w:rsidR="002468F8" w:rsidRDefault="002468F8" w:rsidP="00EB2997">
            <w:pPr>
              <w:spacing w:before="120" w:after="120"/>
              <w:jc w:val="both"/>
              <w:rPr>
                <w:rFonts w:cstheme="minorHAnsi"/>
                <w:bCs/>
                <w:i/>
                <w:u w:val="single"/>
                <w:lang w:val="ro-RO"/>
              </w:rPr>
            </w:pPr>
            <w:r w:rsidRPr="00AE45D4">
              <w:rPr>
                <w:rFonts w:cstheme="minorHAnsi"/>
                <w:bCs/>
                <w:lang w:val="ro-RO"/>
              </w:rPr>
              <w:t>Oferta tehnică</w:t>
            </w:r>
            <w:r w:rsidR="00BD3522">
              <w:rPr>
                <w:rFonts w:cstheme="minorHAnsi"/>
                <w:bCs/>
                <w:lang w:val="ro-RO"/>
              </w:rPr>
              <w:t xml:space="preserve"> </w:t>
            </w:r>
            <w:r>
              <w:rPr>
                <w:rFonts w:cstheme="minorHAnsi"/>
                <w:bCs/>
                <w:lang w:val="ro-RO"/>
              </w:rPr>
              <w:t xml:space="preserve">- </w:t>
            </w:r>
            <w:r w:rsidRPr="002468F8">
              <w:rPr>
                <w:rFonts w:cstheme="minorHAnsi"/>
                <w:bCs/>
                <w:i/>
                <w:u w:val="single"/>
                <w:lang w:val="ro-RO"/>
              </w:rPr>
              <w:t>Executarea lucrărilor de renovare și reabilitare a unui spațiu</w:t>
            </w:r>
            <w:r w:rsidR="00FE2C6C">
              <w:rPr>
                <w:rFonts w:cstheme="minorHAnsi"/>
                <w:bCs/>
                <w:i/>
                <w:u w:val="single"/>
                <w:lang w:val="ro-RO"/>
              </w:rPr>
              <w:t xml:space="preserve"> </w:t>
            </w:r>
            <w:r w:rsidR="00DC0457">
              <w:rPr>
                <w:rFonts w:cstheme="minorHAnsi"/>
                <w:bCs/>
                <w:i/>
                <w:u w:val="single"/>
                <w:lang w:val="ro-RO"/>
              </w:rPr>
              <w:t>di</w:t>
            </w:r>
            <w:r w:rsidR="00FE2C6C">
              <w:rPr>
                <w:rFonts w:cstheme="minorHAnsi"/>
                <w:bCs/>
                <w:i/>
                <w:u w:val="single"/>
                <w:lang w:val="ro-RO"/>
              </w:rPr>
              <w:t>n</w:t>
            </w:r>
            <w:r w:rsidRPr="002468F8">
              <w:rPr>
                <w:rFonts w:cstheme="minorHAnsi"/>
                <w:bCs/>
                <w:i/>
                <w:u w:val="single"/>
                <w:lang w:val="ro-RO"/>
              </w:rPr>
              <w:t xml:space="preserve"> </w:t>
            </w:r>
            <w:r w:rsidR="00FE2C6C">
              <w:rPr>
                <w:rFonts w:cstheme="minorHAnsi"/>
                <w:bCs/>
                <w:i/>
                <w:u w:val="single"/>
                <w:lang w:val="ro-RO"/>
              </w:rPr>
              <w:t>grădinița Risipeni, Fălești</w:t>
            </w:r>
          </w:p>
          <w:p w14:paraId="3999537A" w14:textId="5B9BC887" w:rsidR="005B42B4" w:rsidRPr="002468F8" w:rsidRDefault="002468F8" w:rsidP="00EB2997">
            <w:pPr>
              <w:spacing w:before="120" w:after="120"/>
              <w:jc w:val="both"/>
              <w:rPr>
                <w:rFonts w:cstheme="minorHAnsi"/>
                <w:bCs/>
                <w:lang w:val="ro-RO"/>
              </w:rPr>
            </w:pPr>
            <w:r w:rsidRPr="00605A18">
              <w:rPr>
                <w:rFonts w:cstheme="minorHAnsi"/>
                <w:bCs/>
                <w:lang w:val="ro-RO"/>
              </w:rPr>
              <w:t>Nume ofertant</w:t>
            </w:r>
          </w:p>
        </w:tc>
      </w:tr>
      <w:tr w:rsidR="005B42B4" w14:paraId="4BC3C8DE" w14:textId="77777777" w:rsidTr="00C61BA1">
        <w:tc>
          <w:tcPr>
            <w:tcW w:w="3681" w:type="dxa"/>
            <w:vAlign w:val="center"/>
          </w:tcPr>
          <w:p w14:paraId="6BBBAB36" w14:textId="04755470" w:rsidR="005B42B4" w:rsidRPr="002468F8" w:rsidRDefault="002468F8" w:rsidP="00C61BA1">
            <w:pPr>
              <w:pStyle w:val="Listparagraf"/>
              <w:numPr>
                <w:ilvl w:val="0"/>
                <w:numId w:val="25"/>
              </w:numPr>
              <w:spacing w:before="120" w:after="120"/>
              <w:ind w:left="447" w:hanging="447"/>
              <w:rPr>
                <w:rFonts w:cstheme="minorHAnsi"/>
                <w:bCs/>
                <w:lang w:val="ro-RO"/>
              </w:rPr>
            </w:pPr>
            <w:r w:rsidRPr="002468F8">
              <w:rPr>
                <w:rFonts w:cstheme="minorHAnsi"/>
                <w:bCs/>
                <w:lang w:val="ro-RO"/>
              </w:rPr>
              <w:t>pentru ofertă financiară -  Subiect</w:t>
            </w:r>
          </w:p>
        </w:tc>
        <w:tc>
          <w:tcPr>
            <w:tcW w:w="5642" w:type="dxa"/>
          </w:tcPr>
          <w:p w14:paraId="32792626" w14:textId="5E2404EF" w:rsidR="002468F8" w:rsidRDefault="002468F8" w:rsidP="002468F8">
            <w:pPr>
              <w:spacing w:before="120" w:after="120"/>
              <w:jc w:val="both"/>
              <w:rPr>
                <w:rFonts w:cstheme="minorHAnsi"/>
                <w:bCs/>
                <w:i/>
                <w:u w:val="single"/>
                <w:lang w:val="ro-RO"/>
              </w:rPr>
            </w:pPr>
            <w:r w:rsidRPr="002468F8">
              <w:rPr>
                <w:rFonts w:cstheme="minorHAnsi"/>
                <w:bCs/>
                <w:lang w:val="ro-RO"/>
              </w:rPr>
              <w:t xml:space="preserve">Oferta Financiară </w:t>
            </w:r>
            <w:r>
              <w:rPr>
                <w:rFonts w:cstheme="minorHAnsi"/>
                <w:bCs/>
                <w:lang w:val="ro-RO"/>
              </w:rPr>
              <w:t xml:space="preserve">- </w:t>
            </w:r>
            <w:r w:rsidRPr="002468F8">
              <w:rPr>
                <w:rFonts w:cstheme="minorHAnsi"/>
                <w:bCs/>
                <w:i/>
                <w:u w:val="single"/>
                <w:lang w:val="ro-RO"/>
              </w:rPr>
              <w:t xml:space="preserve">Executarea lucrărilor de renovare și reabilitare a unui spațiu </w:t>
            </w:r>
            <w:r w:rsidR="00DC0457">
              <w:rPr>
                <w:rFonts w:cstheme="minorHAnsi"/>
                <w:bCs/>
                <w:i/>
                <w:u w:val="single"/>
                <w:lang w:val="ro-RO"/>
              </w:rPr>
              <w:t>di</w:t>
            </w:r>
            <w:r w:rsidR="00FE2C6C">
              <w:rPr>
                <w:rFonts w:cstheme="minorHAnsi"/>
                <w:bCs/>
                <w:i/>
                <w:u w:val="single"/>
                <w:lang w:val="ro-RO"/>
              </w:rPr>
              <w:t>n grădinița Risipeni, Fălești</w:t>
            </w:r>
          </w:p>
          <w:p w14:paraId="19A4364C" w14:textId="6CB959F1" w:rsidR="005B42B4" w:rsidRDefault="002468F8" w:rsidP="002468F8">
            <w:pPr>
              <w:spacing w:before="120" w:after="120"/>
              <w:jc w:val="both"/>
              <w:rPr>
                <w:rFonts w:cstheme="minorHAnsi"/>
                <w:bCs/>
                <w:lang w:val="ro-RO"/>
              </w:rPr>
            </w:pPr>
            <w:r w:rsidRPr="00605A18">
              <w:rPr>
                <w:rFonts w:cstheme="minorHAnsi"/>
                <w:bCs/>
                <w:lang w:val="ro-RO"/>
              </w:rPr>
              <w:t>Nume ofertant</w:t>
            </w:r>
          </w:p>
        </w:tc>
      </w:tr>
    </w:tbl>
    <w:p w14:paraId="7B773FFA" w14:textId="5503DF3A" w:rsidR="001473E8" w:rsidRPr="00AE45D4" w:rsidRDefault="001473E8" w:rsidP="001473E8">
      <w:pPr>
        <w:spacing w:after="0" w:line="240" w:lineRule="auto"/>
        <w:ind w:right="-26"/>
        <w:jc w:val="both"/>
        <w:rPr>
          <w:lang w:val="ro-RO"/>
        </w:rPr>
      </w:pPr>
      <w:r w:rsidRPr="00AE45D4">
        <w:rPr>
          <w:lang w:val="ro-RO"/>
        </w:rPr>
        <w:t xml:space="preserve">În cazul în care fișierele electronice depășesc mărimea de 25MB, Ofertantul poate depune Oferta Tehnică și Financiară pe una din platformele de partajare a fișierelor precum Google Drive, OneDrive, DropBox, WeTransfer.com etc și trimite </w:t>
      </w:r>
      <w:r w:rsidRPr="00AE45D4">
        <w:rPr>
          <w:rStyle w:val="Hyperlink"/>
          <w:lang w:val="ro-RO"/>
        </w:rPr>
        <w:t>DOAR</w:t>
      </w:r>
      <w:r w:rsidRPr="00AE45D4">
        <w:rPr>
          <w:lang w:val="ro-RO"/>
        </w:rPr>
        <w:t xml:space="preserve"> link </w:t>
      </w:r>
      <w:r w:rsidRPr="00AE45D4">
        <w:rPr>
          <w:rStyle w:val="Hyperlink"/>
          <w:lang w:val="ro-RO"/>
        </w:rPr>
        <w:t>la</w:t>
      </w:r>
      <w:r w:rsidRPr="00AE45D4">
        <w:rPr>
          <w:lang w:val="ro-RO"/>
        </w:rPr>
        <w:t xml:space="preserve"> adresa</w:t>
      </w:r>
      <w:r>
        <w:rPr>
          <w:lang w:val="ro-RO"/>
        </w:rPr>
        <w:t xml:space="preserve">: </w:t>
      </w:r>
      <w:hyperlink r:id="rId11" w:history="1">
        <w:r w:rsidR="0064515F" w:rsidRPr="004E71CE">
          <w:rPr>
            <w:rStyle w:val="Hyperlink"/>
          </w:rPr>
          <w:t>ngocartera@gmail.com</w:t>
        </w:r>
      </w:hyperlink>
      <w:r w:rsidR="0064515F">
        <w:t xml:space="preserve"> </w:t>
      </w:r>
      <w:r>
        <w:t xml:space="preserve"> </w:t>
      </w:r>
      <w:r w:rsidRPr="00AE45D4">
        <w:rPr>
          <w:lang w:val="ro-RO"/>
        </w:rPr>
        <w:t>.</w:t>
      </w:r>
    </w:p>
    <w:p w14:paraId="28DE45A5" w14:textId="77777777" w:rsidR="001473E8" w:rsidRPr="00AE45D4" w:rsidRDefault="001473E8" w:rsidP="001473E8">
      <w:pPr>
        <w:spacing w:after="0" w:line="240" w:lineRule="auto"/>
        <w:ind w:right="-26"/>
        <w:jc w:val="both"/>
        <w:rPr>
          <w:rFonts w:cstheme="minorHAnsi"/>
          <w:lang w:val="ro-RO"/>
        </w:rPr>
      </w:pPr>
    </w:p>
    <w:p w14:paraId="72228D1A" w14:textId="2FF36E24" w:rsidR="001473E8" w:rsidRPr="00AE45D4" w:rsidRDefault="001473E8" w:rsidP="001473E8">
      <w:pPr>
        <w:pStyle w:val="Corptext"/>
        <w:spacing w:after="0" w:line="240" w:lineRule="auto"/>
        <w:jc w:val="both"/>
        <w:rPr>
          <w:rFonts w:cstheme="minorHAnsi"/>
          <w:bCs/>
          <w:color w:val="000000" w:themeColor="text1"/>
          <w:lang w:val="ro-RO"/>
        </w:rPr>
      </w:pPr>
      <w:r w:rsidRPr="00AE45D4">
        <w:rPr>
          <w:rFonts w:cstheme="minorHAnsi"/>
          <w:bCs/>
          <w:color w:val="000000" w:themeColor="text1"/>
          <w:lang w:val="ro-RO"/>
        </w:rPr>
        <w:t xml:space="preserve">După expedierea dosarului, vă rugăm să vă asigurați că acesta a fost recepționat de </w:t>
      </w:r>
      <w:r w:rsidR="00BE6374">
        <w:rPr>
          <w:rFonts w:cstheme="minorHAnsi"/>
          <w:bCs/>
          <w:color w:val="000000" w:themeColor="text1"/>
          <w:lang w:val="ro-RO"/>
        </w:rPr>
        <w:t>AO CARTERA</w:t>
      </w:r>
      <w:r w:rsidRPr="00AE45D4">
        <w:rPr>
          <w:rFonts w:cstheme="minorHAnsi"/>
          <w:bCs/>
          <w:color w:val="000000" w:themeColor="text1"/>
          <w:lang w:val="ro-RO"/>
        </w:rPr>
        <w:t xml:space="preserve">, fapt confirmat printr-un e-mail în acest sens. </w:t>
      </w:r>
      <w:r w:rsidR="00BE6374">
        <w:rPr>
          <w:rFonts w:cstheme="minorHAnsi"/>
          <w:bCs/>
          <w:color w:val="000000" w:themeColor="text1"/>
          <w:lang w:val="ro-RO"/>
        </w:rPr>
        <w:t>CARTERA</w:t>
      </w:r>
      <w:r w:rsidRPr="00AE45D4">
        <w:rPr>
          <w:rFonts w:cstheme="minorHAnsi"/>
          <w:bCs/>
          <w:color w:val="000000" w:themeColor="text1"/>
          <w:lang w:val="ro-RO"/>
        </w:rPr>
        <w:t xml:space="preserve"> este responsabilă numai pentru dosarele a căror primire a fost confirmată.</w:t>
      </w:r>
    </w:p>
    <w:p w14:paraId="328C0732" w14:textId="77777777" w:rsidR="001473E8" w:rsidRPr="00AE45D4" w:rsidRDefault="001473E8" w:rsidP="001473E8">
      <w:pPr>
        <w:spacing w:after="0" w:line="240" w:lineRule="auto"/>
        <w:ind w:right="-26"/>
        <w:jc w:val="both"/>
        <w:rPr>
          <w:rFonts w:cstheme="minorHAnsi"/>
          <w:lang w:val="ro-RO"/>
        </w:rPr>
      </w:pPr>
    </w:p>
    <w:p w14:paraId="40FCE09B" w14:textId="0B3EE419" w:rsidR="001473E8" w:rsidRPr="00AE45D4" w:rsidRDefault="4A5BF936" w:rsidP="21BC347A">
      <w:pPr>
        <w:pStyle w:val="Corptext"/>
        <w:spacing w:after="0" w:line="240" w:lineRule="auto"/>
        <w:jc w:val="both"/>
        <w:rPr>
          <w:color w:val="000000" w:themeColor="text1"/>
          <w:lang w:val="ro-RO"/>
        </w:rPr>
      </w:pPr>
      <w:r w:rsidRPr="21BC347A">
        <w:rPr>
          <w:color w:val="000000" w:themeColor="text1"/>
          <w:lang w:val="ro-RO"/>
        </w:rPr>
        <w:t>Un ofertant poate retrage, înlocui sau modifica oferta după ce a fost depusă, în orice moment înainte de termenul limită pentru depunere, prin trimiterea unei notificări scrise</w:t>
      </w:r>
      <w:r w:rsidR="00DA6471">
        <w:rPr>
          <w:color w:val="000000" w:themeColor="text1"/>
          <w:lang w:val="ro-RO"/>
        </w:rPr>
        <w:t xml:space="preserve"> (</w:t>
      </w:r>
      <w:r w:rsidR="00E77267">
        <w:rPr>
          <w:color w:val="000000" w:themeColor="text1"/>
          <w:lang w:val="ro-RO"/>
        </w:rPr>
        <w:t>prin e-mail</w:t>
      </w:r>
      <w:r w:rsidR="00DA6471">
        <w:rPr>
          <w:color w:val="000000" w:themeColor="text1"/>
          <w:lang w:val="ro-RO"/>
        </w:rPr>
        <w:t>)</w:t>
      </w:r>
      <w:r w:rsidRPr="21BC347A">
        <w:rPr>
          <w:color w:val="000000" w:themeColor="text1"/>
          <w:lang w:val="ro-RO"/>
        </w:rPr>
        <w:t xml:space="preserve"> către </w:t>
      </w:r>
      <w:r w:rsidR="00BE6374">
        <w:rPr>
          <w:color w:val="000000" w:themeColor="text1"/>
          <w:lang w:val="ro-RO"/>
        </w:rPr>
        <w:t>CARTERA</w:t>
      </w:r>
      <w:r w:rsidRPr="21BC347A">
        <w:rPr>
          <w:color w:val="000000" w:themeColor="text1"/>
          <w:lang w:val="ro-RO"/>
        </w:rPr>
        <w:t xml:space="preserve">. Oferta înlocuită sau modificată trebuie depusă odată cu notificarea. </w:t>
      </w:r>
    </w:p>
    <w:p w14:paraId="771ADE4C" w14:textId="7B63BBB7" w:rsidR="00A24C87" w:rsidRPr="00D45DBB" w:rsidRDefault="001473E8" w:rsidP="00A24C87">
      <w:pPr>
        <w:pStyle w:val="Corptext"/>
        <w:spacing w:after="0" w:line="240" w:lineRule="auto"/>
        <w:jc w:val="both"/>
        <w:rPr>
          <w:rFonts w:cstheme="minorHAnsi"/>
          <w:bCs/>
          <w:color w:val="000000" w:themeColor="text1"/>
          <w:lang w:val="pt-BR"/>
        </w:rPr>
      </w:pPr>
      <w:r w:rsidRPr="00AE45D4">
        <w:rPr>
          <w:rFonts w:cstheme="minorHAnsi"/>
          <w:bCs/>
          <w:color w:val="000000" w:themeColor="text1"/>
          <w:lang w:val="ro-RO"/>
        </w:rPr>
        <w:t>Toate notificările trebuie trimise respectând procedura depunerii ofertelor, marcându-le clar prin adăugarea cuvintelor „retragere”, „substituire”, sau „modificare” la subiectul e-mailului.</w:t>
      </w:r>
      <w:r w:rsidR="00A24C87">
        <w:rPr>
          <w:rFonts w:cstheme="minorHAnsi"/>
          <w:bCs/>
          <w:color w:val="000000" w:themeColor="text1"/>
          <w:lang w:val="ro-RO"/>
        </w:rPr>
        <w:t xml:space="preserve"> </w:t>
      </w:r>
      <w:r w:rsidR="00A24C87" w:rsidRPr="00D45DBB">
        <w:rPr>
          <w:rFonts w:cstheme="minorHAnsi"/>
          <w:bCs/>
          <w:color w:val="000000" w:themeColor="text1"/>
          <w:lang w:val="pt-BR"/>
        </w:rPr>
        <w:t xml:space="preserve">În cazul când Ofertantul </w:t>
      </w:r>
      <w:r w:rsidR="00CC12DC" w:rsidRPr="00D45DBB">
        <w:rPr>
          <w:rFonts w:cstheme="minorHAnsi"/>
          <w:bCs/>
          <w:color w:val="000000" w:themeColor="text1"/>
          <w:lang w:val="pt-BR"/>
        </w:rPr>
        <w:t xml:space="preserve">dorește </w:t>
      </w:r>
      <w:r w:rsidR="00A24C87" w:rsidRPr="00D45DBB">
        <w:rPr>
          <w:rFonts w:cstheme="minorHAnsi"/>
          <w:bCs/>
          <w:color w:val="000000" w:themeColor="text1"/>
          <w:lang w:val="pt-BR"/>
        </w:rPr>
        <w:t>retrager</w:t>
      </w:r>
      <w:r w:rsidR="00CC12DC" w:rsidRPr="00D45DBB">
        <w:rPr>
          <w:rFonts w:cstheme="minorHAnsi"/>
          <w:bCs/>
          <w:color w:val="000000" w:themeColor="text1"/>
          <w:lang w:val="pt-BR"/>
        </w:rPr>
        <w:t xml:space="preserve">ea Ofertei este </w:t>
      </w:r>
      <w:r w:rsidR="00A24C87" w:rsidRPr="00D45DBB">
        <w:rPr>
          <w:rFonts w:cstheme="minorHAnsi"/>
          <w:bCs/>
          <w:color w:val="000000" w:themeColor="text1"/>
          <w:lang w:val="pt-BR"/>
        </w:rPr>
        <w:t>nevoie de o solicitare de retragere semnat</w:t>
      </w:r>
      <w:r w:rsidR="00E77267" w:rsidRPr="00D45DBB">
        <w:rPr>
          <w:rFonts w:cstheme="minorHAnsi"/>
          <w:bCs/>
          <w:color w:val="000000" w:themeColor="text1"/>
          <w:lang w:val="pt-BR"/>
        </w:rPr>
        <w:t>ă</w:t>
      </w:r>
      <w:r w:rsidR="00A24C87" w:rsidRPr="00D45DBB">
        <w:rPr>
          <w:rFonts w:cstheme="minorHAnsi"/>
          <w:bCs/>
          <w:color w:val="000000" w:themeColor="text1"/>
          <w:lang w:val="pt-BR"/>
        </w:rPr>
        <w:t>.</w:t>
      </w:r>
    </w:p>
    <w:p w14:paraId="4041732D" w14:textId="5CCEFD39" w:rsidR="001473E8" w:rsidRPr="00AE45D4" w:rsidRDefault="001473E8" w:rsidP="001473E8">
      <w:pPr>
        <w:pStyle w:val="Corptext"/>
        <w:spacing w:after="0" w:line="240" w:lineRule="auto"/>
        <w:jc w:val="both"/>
        <w:rPr>
          <w:rFonts w:cstheme="minorHAnsi"/>
          <w:bCs/>
          <w:color w:val="000000" w:themeColor="text1"/>
          <w:lang w:val="ro-RO"/>
        </w:rPr>
      </w:pPr>
    </w:p>
    <w:p w14:paraId="68BF6C21" w14:textId="77777777" w:rsidR="001473E8" w:rsidRDefault="001473E8" w:rsidP="001473E8">
      <w:pPr>
        <w:widowControl w:val="0"/>
        <w:tabs>
          <w:tab w:val="left" w:pos="501"/>
        </w:tabs>
        <w:autoSpaceDE w:val="0"/>
        <w:autoSpaceDN w:val="0"/>
        <w:spacing w:after="0" w:line="240" w:lineRule="auto"/>
        <w:ind w:right="156"/>
        <w:jc w:val="both"/>
        <w:rPr>
          <w:rFonts w:cstheme="minorHAnsi"/>
          <w:bCs/>
          <w:color w:val="000000" w:themeColor="text1"/>
          <w:lang w:val="ro-RO"/>
        </w:rPr>
      </w:pPr>
      <w:r w:rsidRPr="00AE45D4">
        <w:rPr>
          <w:rFonts w:cstheme="minorHAnsi"/>
          <w:bCs/>
          <w:color w:val="000000" w:themeColor="text1"/>
          <w:lang w:val="ro-RO"/>
        </w:rPr>
        <w:t xml:space="preserve">Toate documentele menționate mai jos vor fi prezentate în fișiere separate PDF, conform instrucțiunilor. </w:t>
      </w:r>
    </w:p>
    <w:p w14:paraId="12A41DB6" w14:textId="77777777" w:rsidR="001473E8" w:rsidRDefault="001473E8" w:rsidP="001473E8">
      <w:pPr>
        <w:widowControl w:val="0"/>
        <w:tabs>
          <w:tab w:val="left" w:pos="501"/>
        </w:tabs>
        <w:autoSpaceDE w:val="0"/>
        <w:autoSpaceDN w:val="0"/>
        <w:spacing w:after="0" w:line="240" w:lineRule="auto"/>
        <w:ind w:right="156"/>
        <w:jc w:val="both"/>
        <w:rPr>
          <w:rFonts w:cstheme="minorHAnsi"/>
          <w:bCs/>
          <w:color w:val="000000" w:themeColor="text1"/>
          <w:lang w:val="ro-RO"/>
        </w:rPr>
      </w:pPr>
    </w:p>
    <w:p w14:paraId="3D147BED" w14:textId="77777777" w:rsidR="001473E8" w:rsidRPr="007A5A74" w:rsidRDefault="001473E8" w:rsidP="001473E8">
      <w:pPr>
        <w:widowControl w:val="0"/>
        <w:tabs>
          <w:tab w:val="left" w:pos="501"/>
        </w:tabs>
        <w:autoSpaceDE w:val="0"/>
        <w:autoSpaceDN w:val="0"/>
        <w:spacing w:after="0" w:line="240" w:lineRule="auto"/>
        <w:ind w:right="156"/>
        <w:jc w:val="both"/>
        <w:rPr>
          <w:rFonts w:cstheme="minorHAnsi"/>
          <w:bCs/>
          <w:i/>
          <w:iCs/>
          <w:color w:val="000000" w:themeColor="text1"/>
          <w:u w:val="single"/>
          <w:lang w:val="ro-RO"/>
        </w:rPr>
      </w:pPr>
      <w:r w:rsidRPr="007A5A74">
        <w:rPr>
          <w:rFonts w:cstheme="minorHAnsi"/>
          <w:bCs/>
          <w:i/>
          <w:iCs/>
          <w:color w:val="000000" w:themeColor="text1"/>
          <w:u w:val="single"/>
          <w:lang w:val="ro-RO"/>
        </w:rPr>
        <w:t>Atenție: în denumirea fișierelor nu vor fi utilizate diacritice (ă,î,ș,ț,etc.).</w:t>
      </w:r>
    </w:p>
    <w:p w14:paraId="55E2FE66" w14:textId="77777777" w:rsidR="001473E8" w:rsidRPr="007A5A74" w:rsidRDefault="001473E8" w:rsidP="001473E8">
      <w:pPr>
        <w:pStyle w:val="Corptext"/>
        <w:spacing w:after="0" w:line="240" w:lineRule="auto"/>
        <w:jc w:val="both"/>
        <w:rPr>
          <w:rFonts w:cstheme="minorHAnsi"/>
          <w:i/>
          <w:iCs/>
          <w:u w:val="single"/>
          <w:lang w:val="ro-RO"/>
        </w:rPr>
      </w:pPr>
    </w:p>
    <w:p w14:paraId="00467DF4" w14:textId="77777777" w:rsidR="001473E8" w:rsidRPr="00AE45D4" w:rsidRDefault="001473E8" w:rsidP="001473E8">
      <w:pPr>
        <w:pStyle w:val="Corptext"/>
        <w:spacing w:after="0" w:line="240" w:lineRule="auto"/>
        <w:jc w:val="both"/>
        <w:rPr>
          <w:rFonts w:cstheme="minorHAnsi"/>
          <w:u w:val="single"/>
          <w:lang w:val="ro-RO"/>
        </w:rPr>
      </w:pPr>
      <w:r w:rsidRPr="00AE45D4">
        <w:rPr>
          <w:rFonts w:cstheme="minorHAnsi"/>
          <w:u w:val="single"/>
          <w:lang w:val="ro-RO"/>
        </w:rPr>
        <w:t>Ofertele vor fi valabile 60 zile din momentul depunerii.</w:t>
      </w:r>
    </w:p>
    <w:p w14:paraId="2B5AA686" w14:textId="77777777" w:rsidR="001473E8" w:rsidRPr="00AE45D4" w:rsidRDefault="001473E8" w:rsidP="001473E8">
      <w:pPr>
        <w:spacing w:after="0" w:line="240" w:lineRule="auto"/>
        <w:ind w:right="-26"/>
        <w:jc w:val="both"/>
        <w:rPr>
          <w:rFonts w:cstheme="minorHAnsi"/>
          <w:color w:val="000000" w:themeColor="text1"/>
          <w:lang w:val="ro-RO"/>
        </w:rPr>
      </w:pPr>
    </w:p>
    <w:p w14:paraId="1ED2185A" w14:textId="58B3ADFA"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7" w:name="_Toc229743791"/>
      <w:r w:rsidRPr="00D950F7">
        <w:rPr>
          <w:rFonts w:asciiTheme="minorHAnsi" w:hAnsiTheme="minorHAnsi" w:cstheme="minorHAnsi"/>
          <w:color w:val="FFFFFF" w:themeColor="background1"/>
          <w:sz w:val="22"/>
          <w:szCs w:val="22"/>
          <w:lang w:val="ro-RO"/>
        </w:rPr>
        <w:t>ORAR</w:t>
      </w:r>
      <w:bookmarkEnd w:id="17"/>
    </w:p>
    <w:p w14:paraId="29034770" w14:textId="77777777" w:rsidR="001473E8" w:rsidRPr="00AE45D4" w:rsidRDefault="001473E8" w:rsidP="001473E8">
      <w:pPr>
        <w:spacing w:after="0" w:line="240" w:lineRule="auto"/>
        <w:jc w:val="both"/>
        <w:rPr>
          <w:rFonts w:cstheme="minorHAnsi"/>
          <w:highlight w:val="yellow"/>
          <w:lang w:val="ro-RO"/>
        </w:rPr>
      </w:pPr>
    </w:p>
    <w:p w14:paraId="7DD86282" w14:textId="77777777" w:rsidR="001473E8" w:rsidRPr="00AE45D4" w:rsidRDefault="001473E8" w:rsidP="001473E8">
      <w:pPr>
        <w:spacing w:after="0" w:line="240" w:lineRule="auto"/>
        <w:jc w:val="both"/>
        <w:rPr>
          <w:rFonts w:cstheme="minorHAnsi"/>
          <w:lang w:val="ro-RO"/>
        </w:rPr>
      </w:pPr>
      <w:r w:rsidRPr="00AE45D4">
        <w:rPr>
          <w:rFonts w:cstheme="minorHAnsi"/>
          <w:lang w:val="ro-RO"/>
        </w:rPr>
        <w:t>Următoarele termene limită se aplică acestei cereri de oferte:</w:t>
      </w:r>
    </w:p>
    <w:p w14:paraId="714818B9" w14:textId="77777777" w:rsidR="001473E8" w:rsidRPr="00AE45D4" w:rsidRDefault="001473E8" w:rsidP="001473E8">
      <w:pPr>
        <w:spacing w:after="0" w:line="240" w:lineRule="auto"/>
        <w:jc w:val="both"/>
        <w:rPr>
          <w:rFonts w:cstheme="minorHAnsi"/>
          <w:lang w:val="ro-RO"/>
        </w:rPr>
      </w:pPr>
    </w:p>
    <w:tbl>
      <w:tblPr>
        <w:tblStyle w:val="Tabelgril"/>
        <w:tblW w:w="0" w:type="auto"/>
        <w:tblLook w:val="04A0" w:firstRow="1" w:lastRow="0" w:firstColumn="1" w:lastColumn="0" w:noHBand="0" w:noVBand="1"/>
      </w:tblPr>
      <w:tblGrid>
        <w:gridCol w:w="6385"/>
        <w:gridCol w:w="2632"/>
      </w:tblGrid>
      <w:tr w:rsidR="001473E8" w:rsidRPr="00AE45D4" w14:paraId="2E64A982" w14:textId="77777777">
        <w:tc>
          <w:tcPr>
            <w:tcW w:w="6385" w:type="dxa"/>
          </w:tcPr>
          <w:p w14:paraId="75E96904" w14:textId="77777777" w:rsidR="001473E8" w:rsidRPr="00AE45D4" w:rsidRDefault="001473E8">
            <w:pPr>
              <w:jc w:val="center"/>
              <w:rPr>
                <w:rFonts w:cstheme="minorHAnsi"/>
              </w:rPr>
            </w:pPr>
            <w:r w:rsidRPr="00AE45D4">
              <w:rPr>
                <w:rFonts w:eastAsia="Calibri" w:cstheme="minorHAnsi"/>
                <w:b/>
              </w:rPr>
              <w:t>Acțiune</w:t>
            </w:r>
          </w:p>
        </w:tc>
        <w:tc>
          <w:tcPr>
            <w:tcW w:w="2632" w:type="dxa"/>
          </w:tcPr>
          <w:p w14:paraId="166EA961" w14:textId="77777777" w:rsidR="001473E8" w:rsidRPr="00AE45D4" w:rsidRDefault="001473E8">
            <w:pPr>
              <w:jc w:val="center"/>
              <w:rPr>
                <w:rFonts w:cstheme="minorHAnsi"/>
              </w:rPr>
            </w:pPr>
            <w:r w:rsidRPr="00AE45D4">
              <w:rPr>
                <w:rFonts w:eastAsia="Calibri" w:cstheme="minorHAnsi"/>
                <w:b/>
              </w:rPr>
              <w:t>Data și ora</w:t>
            </w:r>
          </w:p>
        </w:tc>
      </w:tr>
      <w:tr w:rsidR="001473E8" w:rsidRPr="00AE45D4" w14:paraId="1150F144" w14:textId="77777777">
        <w:tc>
          <w:tcPr>
            <w:tcW w:w="6385" w:type="dxa"/>
          </w:tcPr>
          <w:p w14:paraId="66C7ADB3" w14:textId="76EB2219" w:rsidR="001473E8" w:rsidRPr="001D252D" w:rsidRDefault="0097682F">
            <w:pPr>
              <w:jc w:val="both"/>
            </w:pPr>
            <w:r>
              <w:rPr>
                <w:rFonts w:eastAsia="Calibri"/>
              </w:rPr>
              <w:t>Anunțarea Licitației</w:t>
            </w:r>
          </w:p>
        </w:tc>
        <w:tc>
          <w:tcPr>
            <w:tcW w:w="2632" w:type="dxa"/>
          </w:tcPr>
          <w:p w14:paraId="155FA530" w14:textId="55ECD953" w:rsidR="001473E8" w:rsidRPr="000B09FB" w:rsidRDefault="0064515F" w:rsidP="0064515F">
            <w:pPr>
              <w:jc w:val="both"/>
              <w:rPr>
                <w:rFonts w:cstheme="minorHAnsi"/>
              </w:rPr>
            </w:pPr>
            <w:r>
              <w:rPr>
                <w:rFonts w:eastAsia="Calibri" w:cstheme="minorHAnsi"/>
                <w:bCs/>
              </w:rPr>
              <w:t>1</w:t>
            </w:r>
            <w:r w:rsidR="00AE7D07">
              <w:rPr>
                <w:rFonts w:eastAsia="Calibri" w:cstheme="minorHAnsi"/>
                <w:bCs/>
              </w:rPr>
              <w:t>5</w:t>
            </w:r>
            <w:r>
              <w:rPr>
                <w:rFonts w:eastAsia="Calibri" w:cstheme="minorHAnsi"/>
                <w:bCs/>
              </w:rPr>
              <w:t xml:space="preserve"> mai </w:t>
            </w:r>
            <w:r w:rsidR="001473E8" w:rsidRPr="000B09FB">
              <w:rPr>
                <w:rFonts w:eastAsia="Calibri" w:cstheme="minorHAnsi"/>
                <w:bCs/>
              </w:rPr>
              <w:t xml:space="preserve"> 202</w:t>
            </w:r>
            <w:r>
              <w:rPr>
                <w:rFonts w:eastAsia="Calibri" w:cstheme="minorHAnsi"/>
                <w:bCs/>
              </w:rPr>
              <w:t>6</w:t>
            </w:r>
          </w:p>
        </w:tc>
      </w:tr>
      <w:tr w:rsidR="001473E8" w:rsidRPr="00AE45D4" w14:paraId="25207CC6" w14:textId="77777777">
        <w:tc>
          <w:tcPr>
            <w:tcW w:w="6385" w:type="dxa"/>
          </w:tcPr>
          <w:p w14:paraId="5EF72A6C" w14:textId="77777777" w:rsidR="001473E8" w:rsidRPr="001D252D" w:rsidRDefault="001473E8">
            <w:pPr>
              <w:jc w:val="both"/>
              <w:rPr>
                <w:rFonts w:cstheme="minorHAnsi"/>
              </w:rPr>
            </w:pPr>
            <w:r w:rsidRPr="001D252D">
              <w:rPr>
                <w:rFonts w:eastAsia="Calibri" w:cstheme="minorHAnsi"/>
                <w:bCs/>
              </w:rPr>
              <w:t>Termen limită pentru întrebările contractorilor</w:t>
            </w:r>
          </w:p>
        </w:tc>
        <w:tc>
          <w:tcPr>
            <w:tcW w:w="2632" w:type="dxa"/>
          </w:tcPr>
          <w:p w14:paraId="4B23527E" w14:textId="556D8A2D" w:rsidR="001473E8" w:rsidRPr="000B09FB" w:rsidRDefault="00AE7D07" w:rsidP="00F974E3">
            <w:pPr>
              <w:jc w:val="both"/>
            </w:pPr>
            <w:r>
              <w:rPr>
                <w:rFonts w:eastAsia="Calibri"/>
              </w:rPr>
              <w:t>20</w:t>
            </w:r>
            <w:r w:rsidR="00F974E3">
              <w:rPr>
                <w:rFonts w:eastAsia="Calibri"/>
              </w:rPr>
              <w:t xml:space="preserve"> mai</w:t>
            </w:r>
            <w:r w:rsidR="001473E8" w:rsidRPr="657FC291">
              <w:rPr>
                <w:rFonts w:eastAsia="Calibri"/>
              </w:rPr>
              <w:t xml:space="preserve"> 202</w:t>
            </w:r>
            <w:r w:rsidR="00F974E3">
              <w:rPr>
                <w:rFonts w:eastAsia="Calibri"/>
              </w:rPr>
              <w:t>6</w:t>
            </w:r>
            <w:r w:rsidR="001473E8" w:rsidRPr="657FC291">
              <w:rPr>
                <w:rFonts w:eastAsia="Calibri"/>
              </w:rPr>
              <w:t>, 1</w:t>
            </w:r>
            <w:r w:rsidR="00B44306">
              <w:rPr>
                <w:rFonts w:eastAsia="Calibri"/>
              </w:rPr>
              <w:t>7</w:t>
            </w:r>
            <w:r w:rsidR="001473E8" w:rsidRPr="657FC291">
              <w:rPr>
                <w:rFonts w:eastAsia="Calibri"/>
              </w:rPr>
              <w:t>:00</w:t>
            </w:r>
          </w:p>
        </w:tc>
      </w:tr>
      <w:tr w:rsidR="001473E8" w:rsidRPr="00AE45D4" w14:paraId="6F6C87BD" w14:textId="77777777">
        <w:tc>
          <w:tcPr>
            <w:tcW w:w="6385" w:type="dxa"/>
          </w:tcPr>
          <w:p w14:paraId="6A5F78F7" w14:textId="77777777" w:rsidR="001473E8" w:rsidRPr="001D252D" w:rsidRDefault="001473E8">
            <w:pPr>
              <w:jc w:val="both"/>
              <w:rPr>
                <w:rFonts w:cstheme="minorHAnsi"/>
              </w:rPr>
            </w:pPr>
            <w:r w:rsidRPr="001D252D">
              <w:rPr>
                <w:rFonts w:eastAsia="Calibri" w:cstheme="minorHAnsi"/>
                <w:bCs/>
              </w:rPr>
              <w:t>Termen limită pentru răspunsurile noastre</w:t>
            </w:r>
          </w:p>
        </w:tc>
        <w:tc>
          <w:tcPr>
            <w:tcW w:w="2632" w:type="dxa"/>
          </w:tcPr>
          <w:p w14:paraId="6BB08F0B" w14:textId="4083422C" w:rsidR="001473E8" w:rsidRPr="000B09FB" w:rsidRDefault="00F75B28" w:rsidP="00F974E3">
            <w:pPr>
              <w:jc w:val="both"/>
              <w:rPr>
                <w:rFonts w:cstheme="minorHAnsi"/>
              </w:rPr>
            </w:pPr>
            <w:r>
              <w:rPr>
                <w:rFonts w:eastAsia="Calibri" w:cstheme="minorHAnsi"/>
                <w:bCs/>
              </w:rPr>
              <w:t>2</w:t>
            </w:r>
            <w:r w:rsidR="00AE7D07">
              <w:rPr>
                <w:rFonts w:eastAsia="Calibri" w:cstheme="minorHAnsi"/>
                <w:bCs/>
              </w:rPr>
              <w:t>5</w:t>
            </w:r>
            <w:r w:rsidR="00F974E3">
              <w:rPr>
                <w:rFonts w:eastAsia="Calibri" w:cstheme="minorHAnsi"/>
                <w:bCs/>
              </w:rPr>
              <w:t xml:space="preserve"> mai</w:t>
            </w:r>
            <w:r w:rsidR="001473E8" w:rsidRPr="000B09FB">
              <w:rPr>
                <w:rFonts w:eastAsia="Calibri" w:cstheme="minorHAnsi"/>
                <w:bCs/>
              </w:rPr>
              <w:t xml:space="preserve"> 202</w:t>
            </w:r>
            <w:r w:rsidR="00F974E3">
              <w:rPr>
                <w:rFonts w:eastAsia="Calibri" w:cstheme="minorHAnsi"/>
                <w:bCs/>
              </w:rPr>
              <w:t>6</w:t>
            </w:r>
            <w:r w:rsidR="001473E8" w:rsidRPr="000B09FB">
              <w:rPr>
                <w:rFonts w:eastAsia="Calibri" w:cstheme="minorHAnsi"/>
                <w:bCs/>
              </w:rPr>
              <w:t>, 13:00</w:t>
            </w:r>
          </w:p>
        </w:tc>
      </w:tr>
      <w:tr w:rsidR="001473E8" w:rsidRPr="00AE45D4" w14:paraId="601FC601" w14:textId="77777777">
        <w:tc>
          <w:tcPr>
            <w:tcW w:w="6385" w:type="dxa"/>
          </w:tcPr>
          <w:p w14:paraId="31A0497C" w14:textId="77777777" w:rsidR="001473E8" w:rsidRPr="001D252D" w:rsidRDefault="001473E8">
            <w:pPr>
              <w:jc w:val="both"/>
              <w:rPr>
                <w:rFonts w:cstheme="minorHAnsi"/>
              </w:rPr>
            </w:pPr>
            <w:r w:rsidRPr="001D252D">
              <w:rPr>
                <w:rFonts w:eastAsia="Calibri" w:cstheme="minorHAnsi"/>
                <w:bCs/>
              </w:rPr>
              <w:t>Termen limită pentru depunerea ofertei</w:t>
            </w:r>
          </w:p>
        </w:tc>
        <w:tc>
          <w:tcPr>
            <w:tcW w:w="2632" w:type="dxa"/>
          </w:tcPr>
          <w:p w14:paraId="6D2FDC35" w14:textId="5CDBC411" w:rsidR="001473E8" w:rsidRPr="000B09FB" w:rsidRDefault="00F75B28" w:rsidP="009B5AC7">
            <w:pPr>
              <w:jc w:val="both"/>
              <w:rPr>
                <w:rFonts w:cstheme="minorHAnsi"/>
              </w:rPr>
            </w:pPr>
            <w:r>
              <w:rPr>
                <w:rFonts w:eastAsia="Calibri" w:cstheme="minorHAnsi"/>
                <w:bCs/>
              </w:rPr>
              <w:t>29</w:t>
            </w:r>
            <w:r w:rsidR="009B5AC7">
              <w:rPr>
                <w:rFonts w:eastAsia="Calibri" w:cstheme="minorHAnsi"/>
                <w:bCs/>
              </w:rPr>
              <w:t xml:space="preserve"> mai</w:t>
            </w:r>
            <w:r w:rsidR="001473E8" w:rsidRPr="000B09FB">
              <w:rPr>
                <w:rFonts w:eastAsia="Calibri" w:cstheme="minorHAnsi"/>
                <w:bCs/>
              </w:rPr>
              <w:t xml:space="preserve"> 202</w:t>
            </w:r>
            <w:r w:rsidR="009B5AC7">
              <w:rPr>
                <w:rFonts w:eastAsia="Calibri" w:cstheme="minorHAnsi"/>
                <w:bCs/>
              </w:rPr>
              <w:t>6</w:t>
            </w:r>
            <w:r w:rsidR="001473E8" w:rsidRPr="000B09FB">
              <w:rPr>
                <w:rFonts w:eastAsia="Calibri" w:cstheme="minorHAnsi"/>
                <w:bCs/>
              </w:rPr>
              <w:t xml:space="preserve">, </w:t>
            </w:r>
            <w:r w:rsidR="009B5AC7">
              <w:rPr>
                <w:rFonts w:eastAsia="Calibri" w:cstheme="minorHAnsi"/>
                <w:bCs/>
              </w:rPr>
              <w:t>23</w:t>
            </w:r>
            <w:r w:rsidR="001473E8" w:rsidRPr="000B09FB">
              <w:rPr>
                <w:rFonts w:eastAsia="Calibri" w:cstheme="minorHAnsi"/>
                <w:bCs/>
              </w:rPr>
              <w:t xml:space="preserve">:00 </w:t>
            </w:r>
          </w:p>
        </w:tc>
      </w:tr>
      <w:tr w:rsidR="001473E8" w:rsidRPr="00AE45D4" w14:paraId="737DBB33" w14:textId="77777777">
        <w:tc>
          <w:tcPr>
            <w:tcW w:w="6385" w:type="dxa"/>
          </w:tcPr>
          <w:p w14:paraId="3DFBEBCE" w14:textId="77777777" w:rsidR="001473E8" w:rsidRPr="001D252D" w:rsidRDefault="001473E8">
            <w:pPr>
              <w:jc w:val="both"/>
              <w:rPr>
                <w:rFonts w:cstheme="minorHAnsi"/>
              </w:rPr>
            </w:pPr>
            <w:r w:rsidRPr="001D252D">
              <w:rPr>
                <w:rFonts w:eastAsia="Calibri" w:cstheme="minorHAnsi"/>
                <w:bCs/>
              </w:rPr>
              <w:t>Verificarea conformității ofertelor cu CDO</w:t>
            </w:r>
          </w:p>
        </w:tc>
        <w:tc>
          <w:tcPr>
            <w:tcW w:w="2632" w:type="dxa"/>
          </w:tcPr>
          <w:p w14:paraId="049216B4" w14:textId="5296F8E5" w:rsidR="001473E8" w:rsidRPr="000B09FB" w:rsidRDefault="005625FC" w:rsidP="005625FC">
            <w:pPr>
              <w:jc w:val="both"/>
              <w:rPr>
                <w:rFonts w:cstheme="minorHAnsi"/>
              </w:rPr>
            </w:pPr>
            <w:r>
              <w:rPr>
                <w:rFonts w:eastAsia="Calibri" w:cstheme="minorHAnsi"/>
                <w:bCs/>
              </w:rPr>
              <w:t>03</w:t>
            </w:r>
            <w:r w:rsidR="001473E8" w:rsidRPr="000B09FB">
              <w:rPr>
                <w:rFonts w:eastAsia="Calibri" w:cstheme="minorHAnsi"/>
                <w:bCs/>
              </w:rPr>
              <w:t xml:space="preserve"> </w:t>
            </w:r>
            <w:r>
              <w:rPr>
                <w:rFonts w:eastAsia="Calibri" w:cstheme="minorHAnsi"/>
                <w:bCs/>
              </w:rPr>
              <w:t>iunie</w:t>
            </w:r>
            <w:r w:rsidR="009B5AC7">
              <w:rPr>
                <w:rFonts w:eastAsia="Calibri" w:cstheme="minorHAnsi"/>
                <w:bCs/>
              </w:rPr>
              <w:t xml:space="preserve"> 2026</w:t>
            </w:r>
            <w:r w:rsidR="001473E8" w:rsidRPr="000B09FB">
              <w:rPr>
                <w:rFonts w:eastAsia="Calibri" w:cstheme="minorHAnsi"/>
                <w:bCs/>
              </w:rPr>
              <w:t xml:space="preserve"> (tentativ)</w:t>
            </w:r>
          </w:p>
        </w:tc>
      </w:tr>
      <w:tr w:rsidR="001473E8" w:rsidRPr="00AE45D4" w14:paraId="51154E23" w14:textId="77777777">
        <w:tc>
          <w:tcPr>
            <w:tcW w:w="6385" w:type="dxa"/>
          </w:tcPr>
          <w:p w14:paraId="39837C21" w14:textId="77777777" w:rsidR="001473E8" w:rsidRPr="001D252D" w:rsidRDefault="001473E8">
            <w:pPr>
              <w:jc w:val="both"/>
              <w:rPr>
                <w:rFonts w:cstheme="minorHAnsi"/>
              </w:rPr>
            </w:pPr>
            <w:r w:rsidRPr="001D252D">
              <w:rPr>
                <w:rFonts w:eastAsia="Calibri" w:cstheme="minorHAnsi"/>
                <w:bCs/>
              </w:rPr>
              <w:t>Selecția finală a contractorului</w:t>
            </w:r>
          </w:p>
        </w:tc>
        <w:tc>
          <w:tcPr>
            <w:tcW w:w="2632" w:type="dxa"/>
          </w:tcPr>
          <w:p w14:paraId="043DC759" w14:textId="66390EAC" w:rsidR="001473E8" w:rsidRPr="000B09FB" w:rsidRDefault="005625FC" w:rsidP="005625FC">
            <w:pPr>
              <w:jc w:val="both"/>
              <w:rPr>
                <w:rFonts w:cstheme="minorHAnsi"/>
              </w:rPr>
            </w:pPr>
            <w:r>
              <w:rPr>
                <w:rFonts w:eastAsia="Calibri" w:cstheme="minorHAnsi"/>
                <w:bCs/>
              </w:rPr>
              <w:t>0</w:t>
            </w:r>
            <w:r w:rsidR="00AD33BD">
              <w:rPr>
                <w:rFonts w:eastAsia="Calibri" w:cstheme="minorHAnsi"/>
                <w:bCs/>
              </w:rPr>
              <w:t>5</w:t>
            </w:r>
            <w:r>
              <w:rPr>
                <w:rFonts w:eastAsia="Calibri" w:cstheme="minorHAnsi"/>
                <w:bCs/>
              </w:rPr>
              <w:t xml:space="preserve"> iu</w:t>
            </w:r>
            <w:r w:rsidR="00AD33BD">
              <w:rPr>
                <w:rFonts w:eastAsia="Calibri" w:cstheme="minorHAnsi"/>
                <w:bCs/>
              </w:rPr>
              <w:t>ni</w:t>
            </w:r>
            <w:r>
              <w:rPr>
                <w:rFonts w:eastAsia="Calibri" w:cstheme="minorHAnsi"/>
                <w:bCs/>
              </w:rPr>
              <w:t xml:space="preserve">e </w:t>
            </w:r>
            <w:r w:rsidR="009B5AC7">
              <w:rPr>
                <w:rFonts w:eastAsia="Calibri" w:cstheme="minorHAnsi"/>
                <w:bCs/>
              </w:rPr>
              <w:t>2026</w:t>
            </w:r>
            <w:r w:rsidR="001473E8" w:rsidRPr="000B09FB">
              <w:rPr>
                <w:rFonts w:eastAsia="Calibri" w:cstheme="minorHAnsi"/>
                <w:bCs/>
              </w:rPr>
              <w:t xml:space="preserve"> (tentativ)</w:t>
            </w:r>
          </w:p>
        </w:tc>
      </w:tr>
      <w:tr w:rsidR="001473E8" w:rsidRPr="00AE45D4" w14:paraId="0AEEB99A" w14:textId="77777777">
        <w:tc>
          <w:tcPr>
            <w:tcW w:w="6385" w:type="dxa"/>
          </w:tcPr>
          <w:p w14:paraId="39638662" w14:textId="77777777" w:rsidR="001473E8" w:rsidRPr="001D252D" w:rsidRDefault="001473E8">
            <w:pPr>
              <w:jc w:val="both"/>
              <w:rPr>
                <w:rFonts w:cstheme="minorHAnsi"/>
              </w:rPr>
            </w:pPr>
            <w:r w:rsidRPr="001D252D">
              <w:rPr>
                <w:rFonts w:eastAsia="Calibri" w:cstheme="minorHAnsi"/>
                <w:bCs/>
              </w:rPr>
              <w:t xml:space="preserve">Data de începere a contractului </w:t>
            </w:r>
          </w:p>
        </w:tc>
        <w:tc>
          <w:tcPr>
            <w:tcW w:w="2632" w:type="dxa"/>
          </w:tcPr>
          <w:p w14:paraId="3A272622" w14:textId="085A52F8" w:rsidR="001473E8" w:rsidRPr="000B09FB" w:rsidRDefault="00AD33BD" w:rsidP="009B5AC7">
            <w:pPr>
              <w:jc w:val="both"/>
              <w:rPr>
                <w:rFonts w:cstheme="minorHAnsi"/>
              </w:rPr>
            </w:pPr>
            <w:r>
              <w:rPr>
                <w:rFonts w:eastAsia="Calibri" w:cstheme="minorHAnsi"/>
                <w:bCs/>
              </w:rPr>
              <w:t>10</w:t>
            </w:r>
            <w:r w:rsidR="005625FC">
              <w:rPr>
                <w:rFonts w:eastAsia="Calibri" w:cstheme="minorHAnsi"/>
                <w:bCs/>
              </w:rPr>
              <w:t xml:space="preserve"> iu</w:t>
            </w:r>
            <w:r>
              <w:rPr>
                <w:rFonts w:eastAsia="Calibri" w:cstheme="minorHAnsi"/>
                <w:bCs/>
              </w:rPr>
              <w:t>ni</w:t>
            </w:r>
            <w:r w:rsidR="005625FC">
              <w:rPr>
                <w:rFonts w:eastAsia="Calibri" w:cstheme="minorHAnsi"/>
                <w:bCs/>
              </w:rPr>
              <w:t>e</w:t>
            </w:r>
            <w:r w:rsidR="009B5AC7">
              <w:rPr>
                <w:rFonts w:eastAsia="Calibri" w:cstheme="minorHAnsi"/>
                <w:bCs/>
              </w:rPr>
              <w:t xml:space="preserve"> 2026</w:t>
            </w:r>
            <w:r w:rsidR="001473E8" w:rsidRPr="000B09FB">
              <w:rPr>
                <w:rFonts w:eastAsia="Calibri" w:cstheme="minorHAnsi"/>
                <w:bCs/>
              </w:rPr>
              <w:t xml:space="preserve"> (tentativ)</w:t>
            </w:r>
          </w:p>
        </w:tc>
      </w:tr>
    </w:tbl>
    <w:p w14:paraId="0352F4DB" w14:textId="77777777" w:rsidR="001473E8" w:rsidRPr="00AE45D4" w:rsidRDefault="001473E8" w:rsidP="001473E8">
      <w:pPr>
        <w:spacing w:after="0" w:line="240" w:lineRule="auto"/>
        <w:jc w:val="both"/>
        <w:rPr>
          <w:rFonts w:cstheme="minorHAnsi"/>
          <w:lang w:val="ro-RO"/>
        </w:rPr>
      </w:pPr>
    </w:p>
    <w:p w14:paraId="208839F8" w14:textId="77777777" w:rsidR="001473E8" w:rsidRDefault="001473E8" w:rsidP="001473E8">
      <w:pPr>
        <w:pStyle w:val="Corptext"/>
        <w:spacing w:after="0" w:line="240" w:lineRule="auto"/>
        <w:jc w:val="both"/>
        <w:rPr>
          <w:rFonts w:cstheme="minorHAnsi"/>
          <w:lang w:val="ro-RO"/>
        </w:rPr>
      </w:pPr>
    </w:p>
    <w:p w14:paraId="68456FF0" w14:textId="5B2C6887"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8" w:name="_Toc229743792"/>
      <w:r w:rsidRPr="00D950F7">
        <w:rPr>
          <w:rFonts w:asciiTheme="minorHAnsi" w:hAnsiTheme="minorHAnsi" w:cstheme="minorHAnsi"/>
          <w:color w:val="FFFFFF" w:themeColor="background1"/>
          <w:sz w:val="22"/>
          <w:szCs w:val="22"/>
          <w:lang w:val="ro-RO"/>
        </w:rPr>
        <w:t>OFERTA TEHNICĂ (OT)</w:t>
      </w:r>
      <w:bookmarkEnd w:id="18"/>
    </w:p>
    <w:p w14:paraId="044CB16C" w14:textId="77777777" w:rsidR="00134C73" w:rsidRDefault="00134C73" w:rsidP="001473E8">
      <w:pPr>
        <w:pStyle w:val="Corptext"/>
        <w:spacing w:after="0" w:line="240" w:lineRule="auto"/>
        <w:jc w:val="both"/>
        <w:rPr>
          <w:rFonts w:cstheme="minorHAnsi"/>
          <w:lang w:val="ro-RO"/>
        </w:rPr>
      </w:pPr>
    </w:p>
    <w:p w14:paraId="042156E7" w14:textId="4661C081" w:rsidR="001473E8" w:rsidRPr="00AE45D4" w:rsidRDefault="4A5BF936" w:rsidP="001473E8">
      <w:pPr>
        <w:widowControl w:val="0"/>
        <w:tabs>
          <w:tab w:val="left" w:pos="501"/>
        </w:tabs>
        <w:autoSpaceDE w:val="0"/>
        <w:autoSpaceDN w:val="0"/>
        <w:spacing w:after="0" w:line="240" w:lineRule="auto"/>
        <w:ind w:left="1350" w:right="156" w:hanging="1350"/>
        <w:jc w:val="both"/>
        <w:rPr>
          <w:lang w:val="ro-RO"/>
        </w:rPr>
      </w:pPr>
      <w:r w:rsidRPr="21BC347A">
        <w:rPr>
          <w:b/>
          <w:bCs/>
          <w:lang w:val="ro-RO"/>
        </w:rPr>
        <w:t xml:space="preserve">Oferta tehnică </w:t>
      </w:r>
      <w:r w:rsidRPr="21BC347A">
        <w:rPr>
          <w:lang w:val="ro-RO"/>
        </w:rPr>
        <w:t xml:space="preserve">(datată și semnată </w:t>
      </w:r>
      <w:r w:rsidR="009E7E10">
        <w:rPr>
          <w:lang w:val="ro-RO"/>
        </w:rPr>
        <w:t xml:space="preserve">cu semnătură electronică calificată </w:t>
      </w:r>
      <w:r w:rsidRPr="21BC347A">
        <w:rPr>
          <w:lang w:val="ro-RO"/>
        </w:rPr>
        <w:t>de ofertant) va fi prezentată în limba română în format PDF și va include:</w:t>
      </w:r>
    </w:p>
    <w:p w14:paraId="0E0F8BE0" w14:textId="77777777" w:rsidR="001473E8" w:rsidRPr="00D45EED" w:rsidRDefault="001473E8" w:rsidP="001473E8">
      <w:pPr>
        <w:pStyle w:val="Corptext"/>
        <w:numPr>
          <w:ilvl w:val="0"/>
          <w:numId w:val="10"/>
        </w:numPr>
        <w:tabs>
          <w:tab w:val="left" w:pos="540"/>
        </w:tabs>
        <w:spacing w:line="240" w:lineRule="auto"/>
        <w:ind w:left="0" w:firstLine="0"/>
        <w:jc w:val="both"/>
        <w:rPr>
          <w:rFonts w:cstheme="minorHAnsi"/>
          <w:u w:val="single"/>
          <w:lang w:val="ro-RO"/>
        </w:rPr>
      </w:pPr>
      <w:r w:rsidRPr="00AE45D4">
        <w:rPr>
          <w:rFonts w:cstheme="minorHAnsi"/>
          <w:u w:val="single"/>
          <w:lang w:val="ro-RO"/>
        </w:rPr>
        <w:t>Scurtă prezentare a companiei</w:t>
      </w:r>
    </w:p>
    <w:p w14:paraId="0575CD72"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Certificat de înregistrare al persoanei juridice</w:t>
      </w:r>
      <w:r w:rsidRPr="00AE45D4">
        <w:rPr>
          <w:rFonts w:cstheme="minorHAnsi"/>
          <w:lang w:val="ro-RO"/>
        </w:rPr>
        <w:t xml:space="preserve"> sau a tuturor persoanelor juridice asociate (după caz);</w:t>
      </w:r>
    </w:p>
    <w:p w14:paraId="13574351" w14:textId="2CB50BDB"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 xml:space="preserve">Extras din registrul persoanelor juridice din </w:t>
      </w:r>
      <w:r w:rsidR="003A67C9">
        <w:rPr>
          <w:rFonts w:cstheme="minorHAnsi"/>
          <w:u w:val="single"/>
          <w:lang w:val="ro-RO"/>
        </w:rPr>
        <w:t xml:space="preserve">anul </w:t>
      </w:r>
      <w:r w:rsidRPr="00AE45D4">
        <w:rPr>
          <w:rFonts w:cstheme="minorHAnsi"/>
          <w:u w:val="single"/>
          <w:lang w:val="ro-RO"/>
        </w:rPr>
        <w:t>202</w:t>
      </w:r>
      <w:r w:rsidR="00AE0D62">
        <w:rPr>
          <w:rFonts w:cstheme="minorHAnsi"/>
          <w:u w:val="single"/>
          <w:lang w:val="ro-RO"/>
        </w:rPr>
        <w:t>6</w:t>
      </w:r>
      <w:r w:rsidRPr="00AE45D4">
        <w:rPr>
          <w:rFonts w:cstheme="minorHAnsi"/>
          <w:lang w:val="ro-RO"/>
        </w:rPr>
        <w:t xml:space="preserve"> sau a tuturor persoanelor juridice asociate (după caz);</w:t>
      </w:r>
    </w:p>
    <w:p w14:paraId="15BE370C" w14:textId="0F0A1997" w:rsidR="001473E8" w:rsidRPr="00840F37" w:rsidRDefault="001473E8" w:rsidP="00680AA9">
      <w:pPr>
        <w:pStyle w:val="Corptext"/>
        <w:numPr>
          <w:ilvl w:val="0"/>
          <w:numId w:val="10"/>
        </w:numPr>
        <w:tabs>
          <w:tab w:val="left" w:pos="540"/>
        </w:tabs>
        <w:spacing w:line="240" w:lineRule="auto"/>
        <w:ind w:left="567" w:hanging="567"/>
        <w:jc w:val="both"/>
        <w:rPr>
          <w:rFonts w:cstheme="minorHAnsi"/>
          <w:u w:val="single"/>
          <w:lang w:val="ro-RO"/>
        </w:rPr>
      </w:pPr>
      <w:r w:rsidRPr="00840F37">
        <w:rPr>
          <w:rFonts w:cstheme="minorHAnsi"/>
          <w:u w:val="single"/>
          <w:lang w:val="ro-RO"/>
        </w:rPr>
        <w:t>Aviz pentru participare la licitațiile publice în domeniul executării lucrărilor de construcții</w:t>
      </w:r>
      <w:r w:rsidRPr="00840F37">
        <w:rPr>
          <w:rFonts w:cstheme="minorHAnsi"/>
          <w:lang w:val="ro-RO"/>
        </w:rPr>
        <w:t xml:space="preserve"> eliberat de către Inspectoratul Național de Supraveghere Tehnică</w:t>
      </w:r>
      <w:r w:rsidR="00680AA9">
        <w:rPr>
          <w:rFonts w:cstheme="minorHAnsi"/>
          <w:lang w:val="ro-RO"/>
        </w:rPr>
        <w:t xml:space="preserve">, </w:t>
      </w:r>
      <w:r w:rsidR="00680AA9" w:rsidRPr="00680AA9">
        <w:rPr>
          <w:rFonts w:cstheme="minorHAnsi"/>
          <w:lang w:val="ro-RO"/>
        </w:rPr>
        <w:t>calificat pentru executarea lucrărilor de construcții civile</w:t>
      </w:r>
      <w:r w:rsidR="00680AA9">
        <w:rPr>
          <w:rFonts w:cstheme="minorHAnsi"/>
          <w:lang w:val="ro-RO"/>
        </w:rPr>
        <w:t>;</w:t>
      </w:r>
    </w:p>
    <w:p w14:paraId="3D5278D0"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Dovada experienței similare</w:t>
      </w:r>
      <w:r w:rsidRPr="00AE45D4">
        <w:rPr>
          <w:rFonts w:cstheme="minorHAnsi"/>
          <w:lang w:val="ro-RO"/>
        </w:rPr>
        <w:t xml:space="preserve"> prezentată conform </w:t>
      </w:r>
      <w:r w:rsidRPr="00A10487">
        <w:rPr>
          <w:rFonts w:cstheme="minorHAnsi"/>
          <w:lang w:val="ro-RO"/>
        </w:rPr>
        <w:t>formularului B.</w:t>
      </w:r>
    </w:p>
    <w:p w14:paraId="1FF198E8" w14:textId="5A7DBE8E"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Ofertantul va face dovada executării în ultimii 5 ani de activitate a cel puțin </w:t>
      </w:r>
      <w:r w:rsidRPr="00680AA9">
        <w:rPr>
          <w:rFonts w:cstheme="minorHAnsi"/>
          <w:b/>
          <w:lang w:val="ro-RO"/>
        </w:rPr>
        <w:t>2 obiecte similare</w:t>
      </w:r>
      <w:r w:rsidRPr="00AE45D4">
        <w:rPr>
          <w:rFonts w:cstheme="minorHAnsi"/>
          <w:lang w:val="ro-RO"/>
        </w:rPr>
        <w:t xml:space="preserve"> cu valoarea fiecăruia de cel puțin 1 00 000 MDL, confirmate prin contracte și procese verbale de recepție.</w:t>
      </w:r>
    </w:p>
    <w:p w14:paraId="66165C4E" w14:textId="380A6C59"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Lista personalului propus</w:t>
      </w:r>
      <w:r w:rsidRPr="00AE45D4">
        <w:rPr>
          <w:rFonts w:cstheme="minorHAnsi"/>
          <w:lang w:val="ro-RO"/>
        </w:rPr>
        <w:t xml:space="preserve"> (inclusiv CV-uri, certificate de atestare</w:t>
      </w:r>
      <w:r w:rsidR="00680AA9">
        <w:rPr>
          <w:rFonts w:cstheme="minorHAnsi"/>
          <w:lang w:val="ro-RO"/>
        </w:rPr>
        <w:t xml:space="preserve"> pentru responsabilul tehnic</w:t>
      </w:r>
      <w:r w:rsidR="00AC3DE3">
        <w:rPr>
          <w:rFonts w:cstheme="minorHAnsi"/>
          <w:lang w:val="ro-RO"/>
        </w:rPr>
        <w:t xml:space="preserve"> pentru domeniul de activitate, obiectului contractului</w:t>
      </w:r>
      <w:r w:rsidRPr="00AE45D4">
        <w:rPr>
          <w:rFonts w:cstheme="minorHAnsi"/>
          <w:lang w:val="ro-RO"/>
        </w:rPr>
        <w:t xml:space="preserve">) conform </w:t>
      </w:r>
      <w:r w:rsidRPr="00A10487">
        <w:rPr>
          <w:rFonts w:cstheme="minorHAnsi"/>
          <w:lang w:val="ro-RO"/>
        </w:rPr>
        <w:t>formularului C.</w:t>
      </w:r>
    </w:p>
    <w:p w14:paraId="02DFFA73"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Pentru personalul propus se va face dovada calificărilor necesare, experiența profesională în proiecte similare și deținerea certificatelor de atestare tehnico-profesională de cel puțin 3 ani.</w:t>
      </w:r>
    </w:p>
    <w:p w14:paraId="6597C6A5"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Ofertantul se va ghida de specificul fiecărui Lot și va include specialiștii atestați necesari pe domeniile relevante.</w:t>
      </w:r>
    </w:p>
    <w:p w14:paraId="0AACA2FB" w14:textId="77777777" w:rsidR="001473E8" w:rsidRPr="00AE45D4" w:rsidRDefault="001473E8" w:rsidP="001473E8">
      <w:pPr>
        <w:pStyle w:val="Corptext"/>
        <w:numPr>
          <w:ilvl w:val="0"/>
          <w:numId w:val="10"/>
        </w:numPr>
        <w:tabs>
          <w:tab w:val="left" w:pos="540"/>
        </w:tabs>
        <w:spacing w:line="240" w:lineRule="auto"/>
        <w:ind w:left="0" w:firstLine="0"/>
        <w:jc w:val="both"/>
        <w:rPr>
          <w:lang w:val="ro-RO"/>
        </w:rPr>
      </w:pPr>
      <w:r w:rsidRPr="00AE45D4">
        <w:rPr>
          <w:rFonts w:cstheme="minorHAnsi"/>
          <w:u w:val="single"/>
          <w:lang w:val="ro-RO"/>
        </w:rPr>
        <w:t>Specificații tehnice</w:t>
      </w:r>
      <w:r w:rsidRPr="00AE45D4">
        <w:rPr>
          <w:rFonts w:cstheme="minorHAnsi"/>
          <w:lang w:val="ro-RO"/>
        </w:rPr>
        <w:t xml:space="preserve"> pentru utilajul propus conform </w:t>
      </w:r>
      <w:r w:rsidRPr="00A10487">
        <w:rPr>
          <w:rFonts w:cstheme="minorHAnsi"/>
          <w:lang w:val="ro-RO"/>
        </w:rPr>
        <w:t xml:space="preserve">formularului </w:t>
      </w:r>
      <w:r w:rsidRPr="00AE45D4">
        <w:rPr>
          <w:rFonts w:cstheme="minorHAnsi"/>
          <w:lang w:val="ro-RO"/>
        </w:rPr>
        <w:t>D.</w:t>
      </w:r>
    </w:p>
    <w:p w14:paraId="1BF5250B" w14:textId="77777777" w:rsidR="001473E8" w:rsidRPr="00AE45D4" w:rsidRDefault="001473E8" w:rsidP="001473E8">
      <w:pPr>
        <w:pStyle w:val="Corptext"/>
        <w:numPr>
          <w:ilvl w:val="0"/>
          <w:numId w:val="10"/>
        </w:numPr>
        <w:tabs>
          <w:tab w:val="left" w:pos="540"/>
        </w:tabs>
        <w:spacing w:line="240" w:lineRule="auto"/>
        <w:ind w:left="0" w:firstLine="0"/>
        <w:jc w:val="both"/>
        <w:rPr>
          <w:lang w:val="ro-RO"/>
        </w:rPr>
      </w:pPr>
      <w:r w:rsidRPr="00AE45D4">
        <w:rPr>
          <w:u w:val="single"/>
          <w:lang w:val="ro-RO"/>
        </w:rPr>
        <w:t>Graficul de execuție</w:t>
      </w:r>
      <w:r w:rsidRPr="00AE45D4">
        <w:rPr>
          <w:lang w:val="ro-RO"/>
        </w:rPr>
        <w:t xml:space="preserve"> conform </w:t>
      </w:r>
      <w:r w:rsidRPr="00A10487">
        <w:rPr>
          <w:lang w:val="ro-RO"/>
        </w:rPr>
        <w:t xml:space="preserve">formularului </w:t>
      </w:r>
      <w:r w:rsidRPr="00AE45D4">
        <w:rPr>
          <w:lang w:val="ro-RO"/>
        </w:rPr>
        <w:t>E.</w:t>
      </w:r>
      <w:r w:rsidRPr="00AE45D4">
        <w:rPr>
          <w:rFonts w:cstheme="minorHAnsi"/>
          <w:lang w:val="ro-RO"/>
        </w:rPr>
        <w:t xml:space="preserve"> La elaborarea graficului Ofertantul poate folosi grafic tip Gantt.</w:t>
      </w:r>
    </w:p>
    <w:p w14:paraId="269AD0C5" w14:textId="0F3A11A6"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Termenul pentru finalizarea lucrărilor este de maxim </w:t>
      </w:r>
      <w:r w:rsidR="003A1CA9">
        <w:rPr>
          <w:rFonts w:cstheme="minorHAnsi"/>
          <w:lang w:val="ro-RO"/>
        </w:rPr>
        <w:t>3</w:t>
      </w:r>
      <w:r w:rsidRPr="00AE45D4">
        <w:rPr>
          <w:rFonts w:cstheme="minorHAnsi"/>
          <w:lang w:val="ro-RO"/>
        </w:rPr>
        <w:t xml:space="preserve"> luni. </w:t>
      </w:r>
    </w:p>
    <w:p w14:paraId="1C47CAC5" w14:textId="331D3719" w:rsidR="001473E8" w:rsidRPr="00840F37" w:rsidRDefault="4A5BF936" w:rsidP="21BC347A">
      <w:pPr>
        <w:pStyle w:val="Corptext"/>
        <w:numPr>
          <w:ilvl w:val="0"/>
          <w:numId w:val="10"/>
        </w:numPr>
        <w:tabs>
          <w:tab w:val="left" w:pos="540"/>
        </w:tabs>
        <w:spacing w:line="240" w:lineRule="auto"/>
        <w:ind w:left="0" w:firstLine="0"/>
        <w:jc w:val="both"/>
        <w:rPr>
          <w:u w:val="single"/>
          <w:lang w:val="ro-RO"/>
        </w:rPr>
      </w:pPr>
      <w:r w:rsidRPr="21BC347A">
        <w:rPr>
          <w:u w:val="single"/>
          <w:lang w:val="ro-RO"/>
        </w:rPr>
        <w:t>Situațiile financiare pentru anii 202</w:t>
      </w:r>
      <w:r w:rsidR="00593D0F">
        <w:rPr>
          <w:u w:val="single"/>
          <w:lang w:val="ro-RO"/>
        </w:rPr>
        <w:t>5</w:t>
      </w:r>
      <w:r w:rsidRPr="21BC347A">
        <w:rPr>
          <w:u w:val="single"/>
          <w:lang w:val="ro-RO"/>
        </w:rPr>
        <w:t>, 202</w:t>
      </w:r>
      <w:r w:rsidR="00593D0F">
        <w:rPr>
          <w:u w:val="single"/>
          <w:lang w:val="ro-RO"/>
        </w:rPr>
        <w:t>6</w:t>
      </w:r>
      <w:r w:rsidRPr="21BC347A">
        <w:rPr>
          <w:u w:val="single"/>
          <w:lang w:val="ro-RO"/>
        </w:rPr>
        <w:t>.</w:t>
      </w:r>
    </w:p>
    <w:p w14:paraId="093A99B2" w14:textId="798C2C3D" w:rsidR="001473E8" w:rsidRPr="00840F37" w:rsidRDefault="4A5BF936" w:rsidP="00B13F75">
      <w:pPr>
        <w:pStyle w:val="Corptext"/>
        <w:numPr>
          <w:ilvl w:val="0"/>
          <w:numId w:val="10"/>
        </w:numPr>
        <w:tabs>
          <w:tab w:val="left" w:pos="540"/>
        </w:tabs>
        <w:spacing w:line="240" w:lineRule="auto"/>
        <w:ind w:left="426" w:hanging="426"/>
        <w:jc w:val="both"/>
        <w:rPr>
          <w:u w:val="single"/>
          <w:lang w:val="ro-RO"/>
        </w:rPr>
      </w:pPr>
      <w:r w:rsidRPr="21BC347A">
        <w:rPr>
          <w:u w:val="single"/>
          <w:lang w:val="ro-RO"/>
        </w:rPr>
        <w:lastRenderedPageBreak/>
        <w:t>Certificat confirmativ privind lipsa restanțelor față de buget</w:t>
      </w:r>
      <w:r w:rsidR="00B13F75">
        <w:rPr>
          <w:u w:val="single"/>
          <w:lang w:val="ro-RO"/>
        </w:rPr>
        <w:t xml:space="preserve">, </w:t>
      </w:r>
      <w:r w:rsidR="00B13F75" w:rsidRPr="00B13F75">
        <w:rPr>
          <w:u w:val="single"/>
          <w:lang w:val="ro-RO"/>
        </w:rPr>
        <w:t>se va accepta și  certificatul privind lipsa sau existența restanțelor față de bugetul public național generat și semnat de Portalul guvernamental integrat EVO valabil la data deschiderii ofertelor</w:t>
      </w:r>
      <w:r w:rsidRPr="21BC347A">
        <w:rPr>
          <w:u w:val="single"/>
          <w:lang w:val="ro-RO"/>
        </w:rPr>
        <w:t>.</w:t>
      </w:r>
    </w:p>
    <w:p w14:paraId="282708FF" w14:textId="77777777" w:rsidR="001473E8" w:rsidRPr="00AE45D4" w:rsidRDefault="001473E8" w:rsidP="001473E8">
      <w:pPr>
        <w:pStyle w:val="Corptext"/>
        <w:spacing w:line="240" w:lineRule="auto"/>
        <w:jc w:val="both"/>
        <w:rPr>
          <w:rFonts w:cstheme="minorHAnsi"/>
          <w:u w:val="single"/>
          <w:lang w:val="ro-RO"/>
        </w:rPr>
      </w:pPr>
    </w:p>
    <w:p w14:paraId="7C90F57A"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Și după caz:</w:t>
      </w:r>
    </w:p>
    <w:p w14:paraId="6026372A" w14:textId="77777777" w:rsidR="001473E8" w:rsidRPr="00840F37"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Declarație privind asocierea</w:t>
      </w:r>
      <w:r w:rsidRPr="00AE45D4">
        <w:rPr>
          <w:rFonts w:cstheme="minorHAnsi"/>
          <w:lang w:val="ro-RO"/>
        </w:rPr>
        <w:t xml:space="preserve"> întocmită conform </w:t>
      </w:r>
      <w:r w:rsidRPr="00A10487">
        <w:rPr>
          <w:rFonts w:cstheme="minorHAnsi"/>
          <w:lang w:val="ro-RO"/>
        </w:rPr>
        <w:t xml:space="preserve">formularului </w:t>
      </w:r>
      <w:r w:rsidRPr="00AE45D4">
        <w:rPr>
          <w:rFonts w:cstheme="minorHAnsi"/>
          <w:lang w:val="ro-RO"/>
        </w:rPr>
        <w:t>F1;</w:t>
      </w:r>
    </w:p>
    <w:p w14:paraId="351F2B30"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Declarație privind subcontractarea</w:t>
      </w:r>
      <w:r w:rsidRPr="00F21611">
        <w:rPr>
          <w:rFonts w:cstheme="minorHAnsi"/>
          <w:lang w:val="ro-RO"/>
        </w:rPr>
        <w:t xml:space="preserve"> </w:t>
      </w:r>
      <w:r w:rsidRPr="00AE45D4">
        <w:rPr>
          <w:rFonts w:cstheme="minorHAnsi"/>
          <w:lang w:val="ro-RO"/>
        </w:rPr>
        <w:t xml:space="preserve">întocmită conform </w:t>
      </w:r>
      <w:r w:rsidRPr="00A10487">
        <w:rPr>
          <w:rFonts w:cstheme="minorHAnsi"/>
          <w:lang w:val="ro-RO"/>
        </w:rPr>
        <w:t xml:space="preserve">formularului </w:t>
      </w:r>
      <w:r w:rsidRPr="00AE45D4">
        <w:rPr>
          <w:rFonts w:cstheme="minorHAnsi"/>
          <w:lang w:val="ro-RO"/>
        </w:rPr>
        <w:t>F2;</w:t>
      </w:r>
    </w:p>
    <w:p w14:paraId="6BDBB64D"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u w:val="single"/>
          <w:lang w:val="ro-RO"/>
        </w:rPr>
      </w:pPr>
      <w:r w:rsidRPr="00AE45D4">
        <w:rPr>
          <w:rFonts w:cstheme="minorHAnsi"/>
          <w:u w:val="single"/>
          <w:lang w:val="ro-RO"/>
        </w:rPr>
        <w:t>Certificări, autorizații relevante.</w:t>
      </w:r>
    </w:p>
    <w:p w14:paraId="66ED918B" w14:textId="77777777" w:rsidR="001473E8" w:rsidRPr="00AE45D4" w:rsidRDefault="001473E8" w:rsidP="001473E8">
      <w:pPr>
        <w:pStyle w:val="Corptext"/>
        <w:spacing w:after="0" w:line="240" w:lineRule="auto"/>
        <w:ind w:left="720"/>
        <w:jc w:val="both"/>
        <w:rPr>
          <w:rFonts w:cstheme="minorHAnsi"/>
          <w:lang w:val="ro-RO"/>
        </w:rPr>
      </w:pPr>
    </w:p>
    <w:p w14:paraId="5F1BC618" w14:textId="44D1E32C" w:rsidR="001473E8" w:rsidRPr="00862EE7" w:rsidRDefault="001473E8" w:rsidP="00862EE7">
      <w:pPr>
        <w:widowControl w:val="0"/>
        <w:tabs>
          <w:tab w:val="left" w:pos="501"/>
        </w:tabs>
        <w:autoSpaceDE w:val="0"/>
        <w:autoSpaceDN w:val="0"/>
        <w:spacing w:after="0" w:line="240" w:lineRule="auto"/>
        <w:ind w:right="156"/>
        <w:jc w:val="both"/>
        <w:rPr>
          <w:rFonts w:cstheme="minorHAnsi"/>
          <w:lang w:val="ro-RO"/>
        </w:rPr>
      </w:pPr>
      <w:r w:rsidRPr="00B11D55">
        <w:rPr>
          <w:rFonts w:cstheme="minorHAnsi"/>
          <w:lang w:val="ro-RO"/>
        </w:rPr>
        <w:t xml:space="preserve">Toate formularele </w:t>
      </w:r>
      <w:r>
        <w:rPr>
          <w:rFonts w:cstheme="minorHAnsi"/>
          <w:lang w:val="ro-RO"/>
        </w:rPr>
        <w:t xml:space="preserve">menționate mai sus </w:t>
      </w:r>
      <w:r w:rsidRPr="00B11D55">
        <w:rPr>
          <w:rFonts w:cstheme="minorHAnsi"/>
          <w:lang w:val="ro-RO"/>
        </w:rPr>
        <w:t>sunt disponibile pentru descărcare</w:t>
      </w:r>
      <w:r>
        <w:rPr>
          <w:rFonts w:cstheme="minorHAnsi"/>
          <w:lang w:val="ro-RO"/>
        </w:rPr>
        <w:t xml:space="preserve"> pe pagina w</w:t>
      </w:r>
      <w:r w:rsidR="00862EE7">
        <w:rPr>
          <w:rFonts w:cstheme="minorHAnsi"/>
          <w:lang w:val="ro-RO"/>
        </w:rPr>
        <w:t xml:space="preserve">eb </w:t>
      </w:r>
      <w:r w:rsidR="00862EE7" w:rsidRPr="00862EE7">
        <w:rPr>
          <w:rFonts w:cstheme="minorHAnsi"/>
          <w:i/>
          <w:iCs/>
          <w:lang w:val="ro-RO"/>
        </w:rPr>
        <w:t>cartera.md.</w:t>
      </w:r>
    </w:p>
    <w:p w14:paraId="273BA503" w14:textId="02D79460" w:rsidR="00C47657" w:rsidRPr="00593D0F" w:rsidRDefault="001473E8" w:rsidP="00593D0F">
      <w:pPr>
        <w:pStyle w:val="Corptext"/>
        <w:spacing w:after="0" w:line="240" w:lineRule="auto"/>
        <w:jc w:val="both"/>
        <w:rPr>
          <w:b/>
          <w:color w:val="000000" w:themeColor="text1"/>
          <w:lang w:val="ro-RO"/>
        </w:rPr>
      </w:pPr>
      <w:r w:rsidRPr="00AE45D4">
        <w:rPr>
          <w:b/>
          <w:color w:val="000000" w:themeColor="text1"/>
          <w:lang w:val="ro-RO"/>
        </w:rPr>
        <w:t xml:space="preserve">Atenție: </w:t>
      </w:r>
      <w:r w:rsidR="00E41DE1">
        <w:rPr>
          <w:b/>
          <w:color w:val="000000" w:themeColor="text1"/>
          <w:lang w:val="ro-RO"/>
        </w:rPr>
        <w:t>AO CARTERA</w:t>
      </w:r>
      <w:r w:rsidRPr="00AE45D4">
        <w:rPr>
          <w:b/>
          <w:color w:val="000000" w:themeColor="text1"/>
          <w:lang w:val="ro-RO"/>
        </w:rPr>
        <w:t xml:space="preserve"> nu </w:t>
      </w:r>
      <w:r w:rsidRPr="00AE45D4">
        <w:rPr>
          <w:b/>
          <w:bCs/>
          <w:color w:val="000000" w:themeColor="text1"/>
          <w:lang w:val="ro-RO"/>
        </w:rPr>
        <w:t>poartă</w:t>
      </w:r>
      <w:r w:rsidRPr="00AE45D4">
        <w:rPr>
          <w:b/>
          <w:color w:val="000000" w:themeColor="text1"/>
          <w:lang w:val="ro-RO"/>
        </w:rPr>
        <w:t xml:space="preserve"> răspundere pentru orice informație financiară furnizată în propunerea tehnică.</w:t>
      </w:r>
    </w:p>
    <w:p w14:paraId="040DA506" w14:textId="77777777" w:rsidR="0068070F" w:rsidRDefault="0068070F" w:rsidP="001473E8">
      <w:pPr>
        <w:widowControl w:val="0"/>
        <w:tabs>
          <w:tab w:val="left" w:pos="501"/>
        </w:tabs>
        <w:autoSpaceDE w:val="0"/>
        <w:autoSpaceDN w:val="0"/>
        <w:spacing w:after="0" w:line="240" w:lineRule="auto"/>
        <w:ind w:right="156"/>
        <w:jc w:val="both"/>
        <w:rPr>
          <w:rFonts w:cstheme="minorHAnsi"/>
          <w:bCs/>
          <w:lang w:val="ro-RO"/>
        </w:rPr>
      </w:pPr>
    </w:p>
    <w:p w14:paraId="159B75AA" w14:textId="3021B789" w:rsidR="00134C73"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9" w:name="_Toc229743793"/>
      <w:r w:rsidRPr="00134C73">
        <w:rPr>
          <w:rFonts w:asciiTheme="minorHAnsi" w:hAnsiTheme="minorHAnsi" w:cstheme="minorHAnsi"/>
          <w:color w:val="FFFFFF" w:themeColor="background1"/>
          <w:sz w:val="22"/>
          <w:szCs w:val="22"/>
          <w:lang w:val="ro-RO"/>
        </w:rPr>
        <w:t>OFERTA FINANCIARĂ (OF)</w:t>
      </w:r>
      <w:bookmarkEnd w:id="19"/>
    </w:p>
    <w:p w14:paraId="463182ED" w14:textId="77777777" w:rsidR="00134C73" w:rsidRDefault="00134C73" w:rsidP="001473E8">
      <w:pPr>
        <w:widowControl w:val="0"/>
        <w:tabs>
          <w:tab w:val="left" w:pos="501"/>
        </w:tabs>
        <w:autoSpaceDE w:val="0"/>
        <w:autoSpaceDN w:val="0"/>
        <w:spacing w:after="0" w:line="240" w:lineRule="auto"/>
        <w:ind w:right="156"/>
        <w:jc w:val="both"/>
        <w:rPr>
          <w:rFonts w:cstheme="minorHAnsi"/>
          <w:bCs/>
          <w:lang w:val="ro-RO"/>
        </w:rPr>
      </w:pPr>
    </w:p>
    <w:p w14:paraId="5C6B9D79" w14:textId="65E59087" w:rsidR="001473E8" w:rsidRPr="00AE45D4" w:rsidRDefault="001473E8" w:rsidP="095778E4">
      <w:pPr>
        <w:widowControl w:val="0"/>
        <w:autoSpaceDE w:val="0"/>
        <w:autoSpaceDN w:val="0"/>
        <w:spacing w:after="0" w:line="240" w:lineRule="auto"/>
        <w:ind w:right="156"/>
        <w:jc w:val="both"/>
        <w:rPr>
          <w:lang w:val="ro-RO"/>
        </w:rPr>
      </w:pPr>
      <w:r w:rsidRPr="095778E4">
        <w:rPr>
          <w:b/>
          <w:lang w:val="ro-RO"/>
        </w:rPr>
        <w:t xml:space="preserve">Oferta financiară </w:t>
      </w:r>
      <w:r w:rsidRPr="095778E4">
        <w:rPr>
          <w:lang w:val="ro-RO"/>
        </w:rPr>
        <w:t>(datată și semnată de ofertant) va fi prezentată în limba română în file criptat cu parolă și va include:</w:t>
      </w:r>
    </w:p>
    <w:p w14:paraId="278516B5" w14:textId="77777777" w:rsidR="001473E8" w:rsidRPr="00AE45D4" w:rsidRDefault="001473E8" w:rsidP="001473E8">
      <w:pPr>
        <w:spacing w:after="0" w:line="240" w:lineRule="auto"/>
        <w:jc w:val="both"/>
        <w:rPr>
          <w:rFonts w:cstheme="minorHAnsi"/>
          <w:bCs/>
          <w:color w:val="000000" w:themeColor="text1"/>
          <w:lang w:val="ro-RO"/>
        </w:rPr>
      </w:pPr>
    </w:p>
    <w:p w14:paraId="37C4D8E0" w14:textId="77777777" w:rsidR="001473E8" w:rsidRPr="00AE45D4" w:rsidRDefault="001473E8" w:rsidP="001473E8">
      <w:pPr>
        <w:pStyle w:val="Corptext"/>
        <w:numPr>
          <w:ilvl w:val="0"/>
          <w:numId w:val="11"/>
        </w:numPr>
        <w:spacing w:line="240" w:lineRule="auto"/>
        <w:jc w:val="both"/>
        <w:rPr>
          <w:lang w:val="ro-RO"/>
        </w:rPr>
      </w:pPr>
      <w:r w:rsidRPr="00AE45D4">
        <w:rPr>
          <w:u w:val="single"/>
          <w:lang w:val="ro-RO"/>
        </w:rPr>
        <w:t>Oferta de preț</w:t>
      </w:r>
      <w:r w:rsidRPr="00AE45D4">
        <w:rPr>
          <w:lang w:val="ro-RO"/>
        </w:rPr>
        <w:t xml:space="preserve"> conform </w:t>
      </w:r>
      <w:r w:rsidRPr="00377688">
        <w:rPr>
          <w:lang w:val="ro-RO"/>
        </w:rPr>
        <w:t xml:space="preserve">formularului </w:t>
      </w:r>
      <w:r w:rsidRPr="00AE45D4">
        <w:rPr>
          <w:lang w:val="ro-RO"/>
        </w:rPr>
        <w:t>G (disponibil pentru descărcare ca fișier separat);</w:t>
      </w:r>
    </w:p>
    <w:p w14:paraId="15C0C8EB"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Oferta de preț va fi un document generalizator care va include toate serviciile, lucrările, livrările, etc. pentru finalizarea obiectului.  </w:t>
      </w:r>
    </w:p>
    <w:p w14:paraId="1FE8940C" w14:textId="38E96ECC" w:rsidR="001473E8" w:rsidRPr="00AE45D4" w:rsidRDefault="00CF6F4A" w:rsidP="001473E8">
      <w:pPr>
        <w:pStyle w:val="Corptext"/>
        <w:numPr>
          <w:ilvl w:val="0"/>
          <w:numId w:val="11"/>
        </w:numPr>
        <w:spacing w:line="240" w:lineRule="auto"/>
        <w:jc w:val="both"/>
        <w:rPr>
          <w:rFonts w:cstheme="minorHAnsi"/>
          <w:lang w:val="ro-RO"/>
        </w:rPr>
      </w:pPr>
      <w:r w:rsidRPr="00AE45D4">
        <w:rPr>
          <w:rFonts w:cstheme="minorHAnsi"/>
          <w:u w:val="single"/>
          <w:lang w:val="ro-RO"/>
        </w:rPr>
        <w:t>Devizul</w:t>
      </w:r>
      <w:r>
        <w:rPr>
          <w:rFonts w:cstheme="minorHAnsi"/>
          <w:u w:val="single"/>
          <w:lang w:val="ro-RO"/>
        </w:rPr>
        <w:t>-</w:t>
      </w:r>
      <w:r w:rsidR="001473E8" w:rsidRPr="00AE45D4">
        <w:rPr>
          <w:rFonts w:cstheme="minorHAnsi"/>
          <w:u w:val="single"/>
          <w:lang w:val="ro-RO"/>
        </w:rPr>
        <w:t>ofertei</w:t>
      </w:r>
      <w:r w:rsidR="001473E8" w:rsidRPr="00AE45D4">
        <w:rPr>
          <w:rFonts w:cstheme="minorHAnsi"/>
          <w:lang w:val="ro-RO"/>
        </w:rPr>
        <w:t xml:space="preserve"> (conform </w:t>
      </w:r>
      <w:r w:rsidR="002479ED">
        <w:rPr>
          <w:rFonts w:cstheme="minorHAnsi"/>
          <w:lang w:val="ro-RO"/>
        </w:rPr>
        <w:t>formularului tipizat nr.7</w:t>
      </w:r>
      <w:r w:rsidR="001473E8" w:rsidRPr="00AE45D4">
        <w:rPr>
          <w:rFonts w:cstheme="minorHAnsi"/>
          <w:lang w:val="ro-RO"/>
        </w:rPr>
        <w:t>),</w:t>
      </w:r>
    </w:p>
    <w:p w14:paraId="38845E6F" w14:textId="0DA54661" w:rsidR="001473E8" w:rsidRPr="00AE45D4" w:rsidRDefault="001473E8" w:rsidP="001473E8">
      <w:pPr>
        <w:pStyle w:val="Corptext"/>
        <w:spacing w:line="240" w:lineRule="auto"/>
        <w:jc w:val="both"/>
        <w:rPr>
          <w:lang w:val="ro-RO"/>
        </w:rPr>
      </w:pPr>
      <w:r w:rsidRPr="487BC2E3">
        <w:rPr>
          <w:lang w:val="ro-RO"/>
        </w:rPr>
        <w:t xml:space="preserve">La pregătirea </w:t>
      </w:r>
      <w:r w:rsidR="00CF6F4A" w:rsidRPr="487BC2E3">
        <w:rPr>
          <w:lang w:val="ro-RO"/>
        </w:rPr>
        <w:t>Deviz</w:t>
      </w:r>
      <w:r w:rsidR="00CF6F4A">
        <w:rPr>
          <w:lang w:val="ro-RO"/>
        </w:rPr>
        <w:t>ului-</w:t>
      </w:r>
      <w:r w:rsidRPr="487BC2E3">
        <w:rPr>
          <w:lang w:val="ro-RO"/>
        </w:rPr>
        <w:t>ofertă, ofertantul va respecta următoarele indicații:</w:t>
      </w:r>
    </w:p>
    <w:p w14:paraId="4927AC81"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a) Ofertantul trebuie să indice în ofertă prețurile la toate tipurile de lucrări descrise în Lista cantităților de lucrări;</w:t>
      </w:r>
    </w:p>
    <w:p w14:paraId="1211A516"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b) În articolele din deviz, prețurile calculate conform volumelor din Lista cantităților de lucrări, vor include toate lucrările aferente acestui articol;</w:t>
      </w:r>
    </w:p>
    <w:p w14:paraId="49F6F6C3" w14:textId="7E08C07C"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c) </w:t>
      </w:r>
      <w:r w:rsidRPr="000F7EF8">
        <w:rPr>
          <w:rFonts w:cstheme="minorHAnsi"/>
          <w:lang w:val="ro-RO"/>
        </w:rPr>
        <w:t>Omiterea în devizul ofertă a</w:t>
      </w:r>
      <w:r>
        <w:rPr>
          <w:rFonts w:cstheme="minorHAnsi"/>
          <w:lang w:val="ro-RO"/>
        </w:rPr>
        <w:t xml:space="preserve"> unor lucrări</w:t>
      </w:r>
      <w:r w:rsidRPr="00AE45D4">
        <w:rPr>
          <w:rFonts w:cstheme="minorHAnsi"/>
          <w:lang w:val="ro-RO"/>
        </w:rPr>
        <w:t xml:space="preserve"> </w:t>
      </w:r>
      <w:r w:rsidRPr="000F7EF8">
        <w:rPr>
          <w:rFonts w:cstheme="minorHAnsi"/>
          <w:lang w:val="ro-RO"/>
        </w:rPr>
        <w:t>specificate</w:t>
      </w:r>
      <w:r>
        <w:rPr>
          <w:rFonts w:cstheme="minorHAnsi"/>
          <w:lang w:val="ro-RO"/>
        </w:rPr>
        <w:t xml:space="preserve"> în caietul de sarcini va constitui motiv de </w:t>
      </w:r>
      <w:r w:rsidRPr="000F7EF8">
        <w:rPr>
          <w:rFonts w:cstheme="minorHAnsi"/>
          <w:lang w:val="ro-RO"/>
        </w:rPr>
        <w:t>descalificare</w:t>
      </w:r>
      <w:r w:rsidR="002479ED">
        <w:rPr>
          <w:rFonts w:cstheme="minorHAnsi"/>
          <w:lang w:val="ro-RO"/>
        </w:rPr>
        <w:t>/respingere</w:t>
      </w:r>
      <w:r>
        <w:rPr>
          <w:rFonts w:cstheme="minorHAnsi"/>
          <w:lang w:val="ro-RO"/>
        </w:rPr>
        <w:t xml:space="preserve"> a ofertei. </w:t>
      </w:r>
    </w:p>
    <w:p w14:paraId="22657268" w14:textId="77777777" w:rsidR="001473E8" w:rsidRPr="00AE45D4" w:rsidRDefault="001473E8" w:rsidP="001473E8">
      <w:pPr>
        <w:pStyle w:val="Corptext"/>
        <w:spacing w:line="240" w:lineRule="auto"/>
        <w:jc w:val="both"/>
        <w:rPr>
          <w:lang w:val="ro-RO"/>
        </w:rPr>
      </w:pPr>
      <w:r w:rsidRPr="6BD1BD65">
        <w:rPr>
          <w:lang w:val="ro-RO"/>
        </w:rPr>
        <w:t>Lucrările suplimentare și neprevăzute, apărute în perioada de realizare a contractului, se vor calcula în baza unui proces-verbal, întocmit de Antreprenor și coordonat cu Beneficiarul, Autoritatea contractantă și inginerii, reprezentanți ai Fundației, și ulterior semnat, după cum urmează:</w:t>
      </w:r>
    </w:p>
    <w:p w14:paraId="28E2B1E9"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a) Lucrările care sunt echivalente cu cele din Devizul ofertei vor fi evaluate la tarifele și preturile licitate și cuprinse în Devizul ofertei din Contract;</w:t>
      </w:r>
    </w:p>
    <w:p w14:paraId="1BCFFEFB" w14:textId="18104BE6" w:rsidR="001473E8" w:rsidRPr="00AE45D4" w:rsidRDefault="001473E8" w:rsidP="001473E8">
      <w:pPr>
        <w:pStyle w:val="Corptext"/>
        <w:spacing w:line="240" w:lineRule="auto"/>
        <w:jc w:val="both"/>
        <w:rPr>
          <w:lang w:val="ro-RO"/>
        </w:rPr>
      </w:pPr>
      <w:r w:rsidRPr="145C730F">
        <w:rPr>
          <w:lang w:val="ro-RO"/>
        </w:rPr>
        <w:t xml:space="preserve">b) Lucrările suplimentare și neprevăzute noi (care nu au echivalent în Devizul </w:t>
      </w:r>
      <w:r w:rsidR="00817D5E" w:rsidRPr="145C730F">
        <w:rPr>
          <w:lang w:val="ro-RO"/>
        </w:rPr>
        <w:t>ofert</w:t>
      </w:r>
      <w:r w:rsidR="00817D5E">
        <w:rPr>
          <w:lang w:val="ro-RO"/>
        </w:rPr>
        <w:t>ă</w:t>
      </w:r>
      <w:r w:rsidR="00817D5E" w:rsidRPr="145C730F">
        <w:rPr>
          <w:lang w:val="ro-RO"/>
        </w:rPr>
        <w:t xml:space="preserve"> </w:t>
      </w:r>
      <w:r w:rsidRPr="145C730F">
        <w:rPr>
          <w:lang w:val="ro-RO"/>
        </w:rPr>
        <w:t>din contract), vor fi evaluate la prețuri rezonabile în conformitate cu Devizul ofertă.</w:t>
      </w:r>
    </w:p>
    <w:p w14:paraId="157593AA" w14:textId="77777777" w:rsidR="001473E8" w:rsidRPr="00AE45D4" w:rsidRDefault="001473E8" w:rsidP="001473E8">
      <w:pPr>
        <w:pStyle w:val="Corptext"/>
        <w:numPr>
          <w:ilvl w:val="0"/>
          <w:numId w:val="11"/>
        </w:numPr>
        <w:spacing w:line="240" w:lineRule="auto"/>
        <w:jc w:val="both"/>
        <w:rPr>
          <w:lang w:val="ro-RO"/>
        </w:rPr>
      </w:pPr>
      <w:r w:rsidRPr="00AE45D4">
        <w:rPr>
          <w:u w:val="single"/>
          <w:lang w:val="ro-RO"/>
        </w:rPr>
        <w:t>Devizul local de resurse</w:t>
      </w:r>
      <w:r w:rsidRPr="00AE45D4">
        <w:rPr>
          <w:lang w:val="ro-RO"/>
        </w:rPr>
        <w:t xml:space="preserve"> (conform formularului tipizat nr. 3);</w:t>
      </w:r>
    </w:p>
    <w:p w14:paraId="5AAEA83D" w14:textId="77777777" w:rsidR="001473E8" w:rsidRPr="00AE45D4" w:rsidRDefault="001473E8" w:rsidP="001473E8">
      <w:pPr>
        <w:pStyle w:val="Corptext"/>
        <w:numPr>
          <w:ilvl w:val="0"/>
          <w:numId w:val="11"/>
        </w:numPr>
        <w:spacing w:line="240" w:lineRule="auto"/>
        <w:jc w:val="both"/>
        <w:rPr>
          <w:rFonts w:cstheme="minorHAnsi"/>
          <w:lang w:val="ro-RO"/>
        </w:rPr>
      </w:pPr>
      <w:r w:rsidRPr="00AE45D4">
        <w:rPr>
          <w:rFonts w:cstheme="minorHAnsi"/>
          <w:u w:val="single"/>
          <w:lang w:val="ro-RO"/>
        </w:rPr>
        <w:t>Catalogul prețurilor unitare</w:t>
      </w:r>
      <w:r w:rsidRPr="00AE45D4">
        <w:rPr>
          <w:rFonts w:cstheme="minorHAnsi"/>
          <w:lang w:val="ro-RO"/>
        </w:rPr>
        <w:t xml:space="preserve"> (conform formularului tipizat nr. 5);</w:t>
      </w:r>
    </w:p>
    <w:p w14:paraId="6D70A6E8" w14:textId="5532FD95" w:rsidR="001473E8" w:rsidRPr="00002958" w:rsidRDefault="001473E8" w:rsidP="00002958">
      <w:pPr>
        <w:autoSpaceDE w:val="0"/>
        <w:autoSpaceDN w:val="0"/>
        <w:adjustRightInd w:val="0"/>
        <w:spacing w:after="120" w:line="240" w:lineRule="auto"/>
        <w:rPr>
          <w:rFonts w:cstheme="minorHAnsi"/>
          <w:color w:val="000000"/>
          <w:lang w:val="ro-RO"/>
        </w:rPr>
      </w:pPr>
      <w:r w:rsidRPr="00673DC8">
        <w:rPr>
          <w:rFonts w:cstheme="minorHAnsi"/>
          <w:color w:val="000000"/>
          <w:lang w:val="ro-RO"/>
        </w:rPr>
        <w:t xml:space="preserve">Ofertantul va indica rate și prețuri pentru toate articolele de </w:t>
      </w:r>
      <w:r w:rsidR="00857FC0">
        <w:rPr>
          <w:rFonts w:cstheme="minorHAnsi"/>
          <w:color w:val="000000"/>
          <w:lang w:val="ro-RO"/>
        </w:rPr>
        <w:t>l</w:t>
      </w:r>
      <w:r w:rsidRPr="00673DC8">
        <w:rPr>
          <w:rFonts w:cstheme="minorHAnsi"/>
          <w:color w:val="000000"/>
          <w:lang w:val="ro-RO"/>
        </w:rPr>
        <w:t>ucrări descrise exact</w:t>
      </w:r>
      <w:r w:rsidRPr="00673DC8">
        <w:rPr>
          <w:rFonts w:cstheme="minorHAnsi"/>
          <w:i/>
          <w:iCs/>
          <w:color w:val="000000"/>
          <w:lang w:val="ro-RO"/>
        </w:rPr>
        <w:t xml:space="preserve"> </w:t>
      </w:r>
      <w:r w:rsidRPr="00673DC8">
        <w:rPr>
          <w:rFonts w:cstheme="minorHAnsi"/>
          <w:color w:val="000000"/>
          <w:lang w:val="ro-RO"/>
        </w:rPr>
        <w:t xml:space="preserve">în Lista cantităților de lucrări. </w:t>
      </w:r>
    </w:p>
    <w:p w14:paraId="54C7AB6D" w14:textId="7EBF0A62" w:rsidR="009115E0" w:rsidRPr="00DC0457" w:rsidRDefault="009115E0" w:rsidP="0025609B">
      <w:pPr>
        <w:pStyle w:val="Default"/>
        <w:jc w:val="both"/>
        <w:rPr>
          <w:rFonts w:asciiTheme="minorHAnsi" w:hAnsiTheme="minorHAnsi" w:cstheme="minorHAnsi"/>
          <w:sz w:val="22"/>
          <w:szCs w:val="22"/>
          <w:lang w:val="ro-MD"/>
          <w14:ligatures w14:val="standardContextual"/>
        </w:rPr>
      </w:pPr>
      <w:r w:rsidRPr="00AE7D07">
        <w:rPr>
          <w:rFonts w:asciiTheme="minorHAnsi" w:hAnsiTheme="minorHAnsi" w:cstheme="minorHAnsi"/>
          <w:color w:val="000000" w:themeColor="text1"/>
          <w:sz w:val="22"/>
          <w:szCs w:val="22"/>
          <w:lang w:val="ro-RO"/>
        </w:rPr>
        <w:t>Toate mărfurile și serviciile livrate către Autoritatea Contractantă (Asociați</w:t>
      </w:r>
      <w:r w:rsidR="00112FC0" w:rsidRPr="00AE7D07">
        <w:rPr>
          <w:rFonts w:asciiTheme="minorHAnsi" w:hAnsiTheme="minorHAnsi" w:cstheme="minorHAnsi"/>
          <w:color w:val="000000" w:themeColor="text1"/>
          <w:sz w:val="22"/>
          <w:szCs w:val="22"/>
          <w:lang w:val="ro-RO"/>
        </w:rPr>
        <w:t xml:space="preserve">a Obștească </w:t>
      </w:r>
      <w:r w:rsidR="00002958" w:rsidRPr="00AE7D07">
        <w:rPr>
          <w:rFonts w:asciiTheme="minorHAnsi" w:hAnsiTheme="minorHAnsi" w:cstheme="minorHAnsi"/>
          <w:color w:val="000000" w:themeColor="text1"/>
          <w:sz w:val="22"/>
          <w:szCs w:val="22"/>
          <w:lang w:val="ro-RO"/>
        </w:rPr>
        <w:t>”</w:t>
      </w:r>
      <w:r w:rsidR="00112FC0" w:rsidRPr="00AE7D07">
        <w:rPr>
          <w:rFonts w:asciiTheme="minorHAnsi" w:hAnsiTheme="minorHAnsi" w:cstheme="minorHAnsi"/>
          <w:color w:val="000000" w:themeColor="text1"/>
          <w:sz w:val="22"/>
          <w:szCs w:val="22"/>
          <w:lang w:val="ro-RO"/>
        </w:rPr>
        <w:t>CARTERA</w:t>
      </w:r>
      <w:r w:rsidR="00002958" w:rsidRPr="00AE7D07">
        <w:rPr>
          <w:rFonts w:asciiTheme="minorHAnsi" w:hAnsiTheme="minorHAnsi" w:cstheme="minorHAnsi"/>
          <w:color w:val="000000" w:themeColor="text1"/>
          <w:sz w:val="22"/>
          <w:szCs w:val="22"/>
          <w:lang w:val="ro-RO"/>
        </w:rPr>
        <w:t>”</w:t>
      </w:r>
      <w:r w:rsidRPr="00AE7D07">
        <w:rPr>
          <w:rFonts w:asciiTheme="minorHAnsi" w:hAnsiTheme="minorHAnsi" w:cstheme="minorHAnsi"/>
          <w:color w:val="000000" w:themeColor="text1"/>
          <w:sz w:val="22"/>
          <w:szCs w:val="22"/>
          <w:lang w:val="ro-RO"/>
        </w:rPr>
        <w:t xml:space="preserve">) destinate Proiectului </w:t>
      </w:r>
      <w:r w:rsidR="00112FC0" w:rsidRPr="00AE7D07">
        <w:rPr>
          <w:rFonts w:asciiTheme="minorHAnsi" w:hAnsiTheme="minorHAnsi" w:cstheme="minorHAnsi"/>
          <w:sz w:val="22"/>
          <w:szCs w:val="22"/>
          <w:lang w:val="ro-RO"/>
        </w:rPr>
        <w:t>”Asigurarea accesului femeilor tinere din comun</w:t>
      </w:r>
      <w:r w:rsidR="00DC0457">
        <w:rPr>
          <w:rFonts w:asciiTheme="minorHAnsi" w:hAnsiTheme="minorHAnsi" w:cstheme="minorHAnsi"/>
          <w:sz w:val="22"/>
          <w:szCs w:val="22"/>
          <w:lang w:val="ro-RO"/>
        </w:rPr>
        <w:t>ele</w:t>
      </w:r>
      <w:r w:rsidR="00112FC0" w:rsidRPr="00AE7D07">
        <w:rPr>
          <w:rFonts w:asciiTheme="minorHAnsi" w:hAnsiTheme="minorHAnsi" w:cstheme="minorHAnsi"/>
          <w:sz w:val="22"/>
          <w:szCs w:val="22"/>
          <w:lang w:val="ro-RO"/>
        </w:rPr>
        <w:t xml:space="preserve"> Risipeni ș</w:t>
      </w:r>
      <w:r w:rsidR="00DC0457">
        <w:rPr>
          <w:rFonts w:asciiTheme="minorHAnsi" w:hAnsiTheme="minorHAnsi" w:cstheme="minorHAnsi"/>
          <w:sz w:val="22"/>
          <w:szCs w:val="22"/>
          <w:lang w:val="ro-RO"/>
        </w:rPr>
        <w:t xml:space="preserve">i </w:t>
      </w:r>
      <w:r w:rsidR="00112FC0" w:rsidRPr="00AE7D07">
        <w:rPr>
          <w:rFonts w:asciiTheme="minorHAnsi" w:hAnsiTheme="minorHAnsi" w:cstheme="minorHAnsi"/>
          <w:sz w:val="22"/>
          <w:szCs w:val="22"/>
          <w:lang w:val="ro-RO"/>
        </w:rPr>
        <w:t>Horești pe piața muncii prin dezvoltarea serviciilor de creșă comunitară și sprijin parental”</w:t>
      </w:r>
      <w:r w:rsidRPr="00AE7D07">
        <w:rPr>
          <w:rFonts w:asciiTheme="minorHAnsi" w:hAnsiTheme="minorHAnsi" w:cstheme="minorHAnsi"/>
          <w:color w:val="000000" w:themeColor="text1"/>
          <w:sz w:val="22"/>
          <w:szCs w:val="22"/>
          <w:lang w:val="ro-RO"/>
        </w:rPr>
        <w:t xml:space="preserve">, în baza </w:t>
      </w:r>
      <w:r w:rsidR="00112FC0" w:rsidRPr="00AE7D07">
        <w:rPr>
          <w:rFonts w:asciiTheme="minorHAnsi" w:hAnsiTheme="minorHAnsi" w:cstheme="minorHAnsi"/>
          <w:color w:val="000000" w:themeColor="text1"/>
          <w:sz w:val="22"/>
          <w:szCs w:val="22"/>
          <w:lang w:val="ro-RO"/>
        </w:rPr>
        <w:t xml:space="preserve">Contractului de Grant </w:t>
      </w:r>
      <w:r w:rsidR="00112FC0" w:rsidRPr="00AE7D07">
        <w:rPr>
          <w:rFonts w:asciiTheme="minorHAnsi" w:hAnsiTheme="minorHAnsi" w:cstheme="minorHAnsi"/>
          <w:color w:val="000000" w:themeColor="text1"/>
          <w:sz w:val="22"/>
          <w:szCs w:val="22"/>
          <w:lang w:val="ro-MD"/>
        </w:rPr>
        <w:lastRenderedPageBreak/>
        <w:t>Nr. G15352 din 24.02.2026</w:t>
      </w:r>
      <w:r w:rsidRPr="00AE7D07">
        <w:rPr>
          <w:rFonts w:asciiTheme="minorHAnsi" w:hAnsiTheme="minorHAnsi" w:cstheme="minorHAnsi"/>
          <w:color w:val="000000" w:themeColor="text1"/>
          <w:sz w:val="22"/>
          <w:szCs w:val="22"/>
          <w:lang w:val="ro-RO"/>
        </w:rPr>
        <w:t xml:space="preserve">, încheiat între Fundația Soros Moldova și </w:t>
      </w:r>
      <w:r w:rsidR="00112FC0" w:rsidRPr="00AE7D07">
        <w:rPr>
          <w:rFonts w:asciiTheme="minorHAnsi" w:hAnsiTheme="minorHAnsi" w:cstheme="minorHAnsi"/>
          <w:color w:val="000000" w:themeColor="text1"/>
          <w:sz w:val="22"/>
          <w:szCs w:val="22"/>
          <w:lang w:val="ro-RO"/>
        </w:rPr>
        <w:t>AO CARTERA</w:t>
      </w:r>
      <w:r w:rsidRPr="00AE7D07">
        <w:rPr>
          <w:rFonts w:asciiTheme="minorHAnsi" w:hAnsiTheme="minorHAnsi" w:cstheme="minorHAnsi"/>
          <w:color w:val="000000" w:themeColor="text1"/>
          <w:sz w:val="22"/>
          <w:szCs w:val="22"/>
          <w:lang w:val="ro-RO"/>
        </w:rPr>
        <w:t>, finanțate din contul grantului urmează să fie scutite de impozitul pe venit, accize, taxe vamale, taxe pentru efectuarea procedurilor vamale, taxe pentru mărfurile care, în procesul utilizării, cauzează poluarea mediului, precum și aplicată scutirea de TVA cu drept de deducere, în conformitate cu Hotărârea Guvernului nr. 246 din 08.04.2010 și art. 104, lit. c¹ din Codul Fiscal</w:t>
      </w:r>
      <w:r w:rsidRPr="00AE7D07">
        <w:rPr>
          <w:rFonts w:asciiTheme="minorHAnsi" w:hAnsiTheme="minorHAnsi" w:cstheme="minorHAnsi"/>
          <w:color w:val="000000" w:themeColor="text1"/>
          <w:lang w:val="ro-RO"/>
        </w:rPr>
        <w:t xml:space="preserve"> </w:t>
      </w:r>
      <w:r w:rsidRPr="00DC0457">
        <w:rPr>
          <w:rFonts w:asciiTheme="minorHAnsi" w:hAnsiTheme="minorHAnsi" w:cstheme="minorHAnsi"/>
          <w:color w:val="000000" w:themeColor="text1"/>
          <w:sz w:val="22"/>
          <w:szCs w:val="22"/>
          <w:lang w:val="ro-RO"/>
        </w:rPr>
        <w:t>(</w:t>
      </w:r>
      <w:r w:rsidR="0025609B" w:rsidRPr="00DC0457">
        <w:rPr>
          <w:rFonts w:asciiTheme="minorHAnsi" w:hAnsiTheme="minorHAnsi" w:cstheme="minorHAnsi"/>
          <w:sz w:val="22"/>
          <w:szCs w:val="22"/>
          <w:lang w:val="ro-MD"/>
        </w:rPr>
        <w:t xml:space="preserve"> Anexa nr.1 la Hotărârea Guvernului nr. 246 din 8 aprilie 2010 – „Lista proiectelor de asistență tehnică în derulare, care cad sub incidența tratatelor internaționale pentru aplicarea scutirilor la impozitul pe venit, accize, taxele vamale, taxele pentru efectuarea procedurilor vamale, taxele pentru mărfurile care, în procesul utilizării, cauzează poluarea mediului, precum și a scutirii de TVA cu drept de deducere pentru mărfurile și serviciile destinate acestora”, publicată în Monitorul Oficial al Republicii Moldova, nr. 170-172 (9680-9682), din 4 aprilie 2026</w:t>
      </w:r>
      <w:r w:rsidRPr="00DC0457">
        <w:rPr>
          <w:rFonts w:asciiTheme="minorHAnsi" w:hAnsiTheme="minorHAnsi" w:cstheme="minorHAnsi"/>
          <w:color w:val="000000" w:themeColor="text1"/>
          <w:sz w:val="22"/>
          <w:szCs w:val="22"/>
          <w:lang w:val="ro-RO"/>
        </w:rPr>
        <w:t>).</w:t>
      </w:r>
    </w:p>
    <w:p w14:paraId="0B086046" w14:textId="77777777" w:rsidR="009115E0" w:rsidRPr="007E66CF" w:rsidRDefault="009115E0" w:rsidP="009115E0">
      <w:pPr>
        <w:spacing w:after="0" w:line="240" w:lineRule="auto"/>
        <w:jc w:val="both"/>
        <w:rPr>
          <w:color w:val="000000" w:themeColor="text1"/>
          <w:lang w:val="ro-RO"/>
        </w:rPr>
      </w:pPr>
    </w:p>
    <w:p w14:paraId="5B621194" w14:textId="24540C08" w:rsidR="009115E0" w:rsidRPr="00824FE3" w:rsidRDefault="009115E0" w:rsidP="009115E0">
      <w:pPr>
        <w:spacing w:after="0" w:line="240" w:lineRule="auto"/>
        <w:jc w:val="both"/>
        <w:rPr>
          <w:b/>
          <w:color w:val="000000" w:themeColor="text1"/>
          <w:lang w:val="ro-RO"/>
        </w:rPr>
      </w:pPr>
      <w:r w:rsidRPr="00824FE3">
        <w:rPr>
          <w:b/>
          <w:color w:val="000000" w:themeColor="text1"/>
          <w:lang w:val="ro-RO"/>
        </w:rPr>
        <w:t xml:space="preserve">Scutirea de TVA cu drept de deducere se va aplica pentru valoarea totală a livrărilor de mărfuri și servicii destinate realizării Proiectului </w:t>
      </w:r>
      <w:r w:rsidR="00E96CF6" w:rsidRPr="0025609B">
        <w:rPr>
          <w:rFonts w:cstheme="minorHAnsi"/>
          <w:kern w:val="0"/>
          <w:lang w:val="ro-RO"/>
        </w:rPr>
        <w:t>”Asigurarea accesului femeilor tinere din comun</w:t>
      </w:r>
      <w:r w:rsidR="009670B4">
        <w:rPr>
          <w:rFonts w:cstheme="minorHAnsi"/>
          <w:kern w:val="0"/>
          <w:lang w:val="ro-RO"/>
        </w:rPr>
        <w:t>ele</w:t>
      </w:r>
      <w:r w:rsidR="00E96CF6" w:rsidRPr="0025609B">
        <w:rPr>
          <w:rFonts w:cstheme="minorHAnsi"/>
          <w:kern w:val="0"/>
          <w:lang w:val="ro-RO"/>
        </w:rPr>
        <w:t xml:space="preserve"> Risipeni și Horești pe piața muncii prin dezvoltarea serviciilor de creșă comunitară și sprijin parental”</w:t>
      </w:r>
      <w:r w:rsidRPr="00824FE3">
        <w:rPr>
          <w:b/>
          <w:color w:val="000000" w:themeColor="text1"/>
          <w:lang w:val="ro-RO"/>
        </w:rPr>
        <w:t xml:space="preserve">, derulat </w:t>
      </w:r>
      <w:r w:rsidR="00E96CF6">
        <w:rPr>
          <w:b/>
          <w:color w:val="000000" w:themeColor="text1"/>
          <w:lang w:val="ro-RO"/>
        </w:rPr>
        <w:t>în</w:t>
      </w:r>
      <w:r w:rsidRPr="00824FE3">
        <w:rPr>
          <w:b/>
          <w:color w:val="000000" w:themeColor="text1"/>
          <w:lang w:val="ro-RO"/>
        </w:rPr>
        <w:t xml:space="preserve"> </w:t>
      </w:r>
      <w:r w:rsidR="00E96CF6">
        <w:rPr>
          <w:b/>
          <w:color w:val="000000" w:themeColor="text1"/>
          <w:lang w:val="ro-RO"/>
        </w:rPr>
        <w:t>raionul Fălești</w:t>
      </w:r>
      <w:r w:rsidRPr="00824FE3">
        <w:rPr>
          <w:b/>
          <w:color w:val="000000" w:themeColor="text1"/>
          <w:lang w:val="ro-RO"/>
        </w:rPr>
        <w:t>, care parțial sunt finanțate din contul grantului, iar parțial din alte mijloace financiare, în care în baza acordurilor este stabilită expres condiția contribuției beneficiarului cu sursele sale proprii, în scopul realizării proiectului de asistență tehnică sau investițională inclus în lista proiectelor aprobate prin Hotărârea Guvernului nr.246 din 8 aprilie 2010. Totodată, livrările de mărfuri și servicii atât în adresa beneficiarilor, cit și în adresa contractorilor (contractați de beneficiari pentru prestarea serviciilor (executarea lucrărilor) și subcontractorilor acestora, în cadrul realizării proiectului de asistenta tehnică și proiectelor de asistență investițională, reprezintă livrări scutite de TVA cu drept de deducere.</w:t>
      </w:r>
    </w:p>
    <w:p w14:paraId="11266B17" w14:textId="77777777" w:rsidR="001473E8" w:rsidRPr="00AE45D4" w:rsidRDefault="001473E8" w:rsidP="001473E8">
      <w:pPr>
        <w:spacing w:after="0" w:line="240" w:lineRule="auto"/>
        <w:jc w:val="both"/>
        <w:rPr>
          <w:rFonts w:cstheme="minorHAnsi"/>
          <w:bCs/>
          <w:lang w:val="ro-RO"/>
        </w:rPr>
      </w:pPr>
    </w:p>
    <w:p w14:paraId="2146842F" w14:textId="18B0A705" w:rsidR="40B01E46" w:rsidRDefault="001473E8" w:rsidP="40B01E46">
      <w:pPr>
        <w:pStyle w:val="PreformatatHTML"/>
        <w:shd w:val="clear" w:color="auto" w:fill="FFFFFF" w:themeFill="background1"/>
        <w:ind w:right="-26"/>
        <w:jc w:val="both"/>
        <w:rPr>
          <w:rFonts w:asciiTheme="minorHAnsi" w:eastAsiaTheme="minorEastAsia" w:hAnsiTheme="minorHAnsi" w:cstheme="minorBidi"/>
          <w:color w:val="000000" w:themeColor="text1"/>
          <w:sz w:val="22"/>
          <w:szCs w:val="22"/>
          <w:lang w:eastAsia="en-US"/>
        </w:rPr>
      </w:pPr>
      <w:r w:rsidRPr="40B01E46">
        <w:rPr>
          <w:rFonts w:asciiTheme="minorHAnsi" w:eastAsiaTheme="minorEastAsia" w:hAnsiTheme="minorHAnsi" w:cstheme="minorBidi"/>
          <w:color w:val="000000" w:themeColor="text1"/>
          <w:sz w:val="22"/>
          <w:szCs w:val="22"/>
          <w:lang w:eastAsia="en-US"/>
        </w:rPr>
        <w:t xml:space="preserve">Companiile vor prezenta oferta pentru </w:t>
      </w:r>
      <w:r w:rsidR="00E96CF6">
        <w:rPr>
          <w:rFonts w:asciiTheme="minorHAnsi" w:eastAsiaTheme="minorEastAsia" w:hAnsiTheme="minorHAnsi" w:cstheme="minorBidi"/>
          <w:color w:val="000000" w:themeColor="text1"/>
          <w:sz w:val="22"/>
          <w:szCs w:val="22"/>
          <w:lang w:eastAsia="en-US"/>
        </w:rPr>
        <w:t>toate lucrările descrise în ofertă</w:t>
      </w:r>
      <w:r w:rsidRPr="40B01E46">
        <w:rPr>
          <w:rFonts w:asciiTheme="minorHAnsi" w:eastAsiaTheme="minorEastAsia" w:hAnsiTheme="minorHAnsi" w:cstheme="minorBidi"/>
          <w:color w:val="000000" w:themeColor="text1"/>
          <w:sz w:val="22"/>
          <w:szCs w:val="22"/>
          <w:lang w:eastAsia="en-US"/>
        </w:rPr>
        <w:t xml:space="preserve">. </w:t>
      </w:r>
      <w:r w:rsidR="00E96CF6">
        <w:rPr>
          <w:rFonts w:asciiTheme="minorHAnsi" w:eastAsiaTheme="minorEastAsia" w:hAnsiTheme="minorHAnsi" w:cstheme="minorBidi"/>
          <w:color w:val="000000" w:themeColor="text1"/>
          <w:sz w:val="22"/>
          <w:szCs w:val="22"/>
          <w:lang w:eastAsia="en-US"/>
        </w:rPr>
        <w:t>AO CARTERA</w:t>
      </w:r>
      <w:r w:rsidRPr="40B01E46">
        <w:rPr>
          <w:rFonts w:asciiTheme="minorHAnsi" w:eastAsiaTheme="minorEastAsia" w:hAnsiTheme="minorHAnsi" w:cstheme="minorBidi"/>
          <w:color w:val="000000" w:themeColor="text1"/>
          <w:sz w:val="22"/>
          <w:szCs w:val="22"/>
          <w:lang w:eastAsia="en-US"/>
        </w:rPr>
        <w:t xml:space="preserve"> </w:t>
      </w:r>
      <w:r w:rsidR="00E96CF6">
        <w:rPr>
          <w:rFonts w:asciiTheme="minorHAnsi" w:eastAsiaTheme="minorEastAsia" w:hAnsiTheme="minorHAnsi" w:cstheme="minorBidi"/>
          <w:color w:val="000000" w:themeColor="text1"/>
          <w:sz w:val="22"/>
          <w:szCs w:val="22"/>
          <w:lang w:eastAsia="en-US"/>
        </w:rPr>
        <w:t>va selecta</w:t>
      </w:r>
      <w:r w:rsidRPr="40B01E46">
        <w:rPr>
          <w:rFonts w:asciiTheme="minorHAnsi" w:eastAsiaTheme="minorEastAsia" w:hAnsiTheme="minorHAnsi" w:cstheme="minorBidi"/>
          <w:color w:val="000000" w:themeColor="text1"/>
          <w:sz w:val="22"/>
          <w:szCs w:val="22"/>
          <w:lang w:eastAsia="en-US"/>
        </w:rPr>
        <w:t xml:space="preserve"> o companie care va presta servicii și/sau lucrări pentru </w:t>
      </w:r>
      <w:r w:rsidR="00E96CF6">
        <w:rPr>
          <w:rFonts w:asciiTheme="minorHAnsi" w:eastAsiaTheme="minorEastAsia" w:hAnsiTheme="minorHAnsi" w:cstheme="minorBidi"/>
          <w:color w:val="000000" w:themeColor="text1"/>
          <w:sz w:val="22"/>
          <w:szCs w:val="22"/>
          <w:lang w:eastAsia="en-US"/>
        </w:rPr>
        <w:t xml:space="preserve">toate lucrările descrise </w:t>
      </w:r>
      <w:r w:rsidR="00002958">
        <w:rPr>
          <w:rFonts w:asciiTheme="minorHAnsi" w:eastAsiaTheme="minorEastAsia" w:hAnsiTheme="minorHAnsi" w:cstheme="minorBidi"/>
          <w:color w:val="000000" w:themeColor="text1"/>
          <w:sz w:val="22"/>
          <w:szCs w:val="22"/>
          <w:lang w:eastAsia="en-US"/>
        </w:rPr>
        <w:t>inclusiv</w:t>
      </w:r>
      <w:r w:rsidR="00E96CF6">
        <w:rPr>
          <w:rFonts w:asciiTheme="minorHAnsi" w:eastAsiaTheme="minorEastAsia" w:hAnsiTheme="minorHAnsi" w:cstheme="minorBidi"/>
          <w:color w:val="000000" w:themeColor="text1"/>
          <w:sz w:val="22"/>
          <w:szCs w:val="22"/>
          <w:lang w:eastAsia="en-US"/>
        </w:rPr>
        <w:t xml:space="preserve"> materialele incluse în preț</w:t>
      </w:r>
      <w:r w:rsidRPr="40B01E46">
        <w:rPr>
          <w:rFonts w:asciiTheme="minorHAnsi" w:eastAsiaTheme="minorEastAsia" w:hAnsiTheme="minorHAnsi" w:cstheme="minorBidi"/>
          <w:color w:val="000000" w:themeColor="text1"/>
          <w:sz w:val="22"/>
          <w:szCs w:val="22"/>
          <w:lang w:eastAsia="en-US"/>
        </w:rPr>
        <w:t xml:space="preserve">. </w:t>
      </w:r>
    </w:p>
    <w:p w14:paraId="7DBB39F1" w14:textId="475E611A" w:rsidR="00DA23BB" w:rsidRPr="008D7707" w:rsidRDefault="4A5BF936" w:rsidP="40B01E46">
      <w:pPr>
        <w:pStyle w:val="NormalWeb"/>
        <w:jc w:val="both"/>
        <w:rPr>
          <w:rFonts w:asciiTheme="minorHAnsi" w:eastAsiaTheme="minorEastAsia" w:hAnsiTheme="minorHAnsi" w:cstheme="minorBidi"/>
          <w:color w:val="000000" w:themeColor="text1"/>
          <w:sz w:val="22"/>
          <w:szCs w:val="22"/>
          <w:u w:val="single"/>
          <w:lang w:val="ro-RO"/>
        </w:rPr>
      </w:pPr>
      <w:r w:rsidRPr="40B01E46">
        <w:rPr>
          <w:rFonts w:asciiTheme="minorHAnsi" w:eastAsiaTheme="minorEastAsia" w:hAnsiTheme="minorHAnsi" w:cstheme="minorBidi"/>
          <w:color w:val="000000" w:themeColor="text1"/>
          <w:sz w:val="22"/>
          <w:szCs w:val="22"/>
          <w:u w:val="single"/>
          <w:lang w:val="ro-RO"/>
        </w:rPr>
        <w:t xml:space="preserve">În momentul atribuirii contractului, </w:t>
      </w:r>
      <w:r w:rsidR="00E96CF6">
        <w:rPr>
          <w:rFonts w:asciiTheme="minorHAnsi" w:eastAsiaTheme="minorEastAsia" w:hAnsiTheme="minorHAnsi" w:cstheme="minorBidi"/>
          <w:color w:val="000000" w:themeColor="text1"/>
          <w:sz w:val="22"/>
          <w:szCs w:val="22"/>
          <w:u w:val="single"/>
          <w:lang w:val="ro-RO"/>
        </w:rPr>
        <w:t>CARTERA</w:t>
      </w:r>
      <w:r w:rsidRPr="40B01E46">
        <w:rPr>
          <w:rFonts w:asciiTheme="minorHAnsi" w:eastAsiaTheme="minorEastAsia" w:hAnsiTheme="minorHAnsi" w:cstheme="minorBidi"/>
          <w:color w:val="000000" w:themeColor="text1"/>
          <w:sz w:val="22"/>
          <w:szCs w:val="22"/>
          <w:u w:val="single"/>
          <w:lang w:val="ro-RO"/>
        </w:rPr>
        <w:t xml:space="preserve"> își rezervă dreptul de a crește sau de a reduce cantitatea de bunuri, lucrări și/sau servicii, cu până la maximum cincisprezece la sută (15%) din oferta totală, fără nicio modificare a prețului unitar sau a altor termeni și condiții.</w:t>
      </w:r>
    </w:p>
    <w:p w14:paraId="787447A4" w14:textId="38AF069C" w:rsidR="001473E8"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0" w:name="_Toc229743794"/>
      <w:r w:rsidRPr="00134C73">
        <w:rPr>
          <w:rFonts w:asciiTheme="minorHAnsi" w:hAnsiTheme="minorHAnsi" w:cstheme="minorHAnsi"/>
          <w:color w:val="FFFFFF" w:themeColor="background1"/>
          <w:sz w:val="22"/>
          <w:szCs w:val="22"/>
          <w:lang w:val="ro-RO"/>
        </w:rPr>
        <w:t>DESCHIDEREA OFERTELOR</w:t>
      </w:r>
      <w:bookmarkEnd w:id="20"/>
    </w:p>
    <w:p w14:paraId="1FED65FA" w14:textId="77777777" w:rsidR="001473E8" w:rsidRPr="00AE45D4" w:rsidRDefault="001473E8" w:rsidP="001473E8">
      <w:pPr>
        <w:spacing w:after="0" w:line="240" w:lineRule="auto"/>
        <w:jc w:val="both"/>
        <w:rPr>
          <w:rFonts w:cstheme="minorHAnsi"/>
          <w:bCs/>
          <w:lang w:val="ro-RO"/>
        </w:rPr>
      </w:pPr>
    </w:p>
    <w:p w14:paraId="7B2E5654" w14:textId="0A2EA297" w:rsidR="001473E8" w:rsidRPr="00134C73" w:rsidRDefault="00857FC0" w:rsidP="002220D8">
      <w:pPr>
        <w:pStyle w:val="Corptext"/>
        <w:spacing w:line="240" w:lineRule="auto"/>
        <w:jc w:val="both"/>
        <w:rPr>
          <w:rFonts w:cstheme="minorHAnsi"/>
          <w:lang w:val="ro-RO"/>
        </w:rPr>
      </w:pPr>
      <w:r w:rsidRPr="00857FC0">
        <w:rPr>
          <w:rFonts w:cstheme="minorHAnsi"/>
          <w:color w:val="000000" w:themeColor="text1"/>
          <w:lang w:val="ro-RO"/>
        </w:rPr>
        <w:t>Ofertele tehnice și financiare vor fi deschise și examinate de către Comisia de achiziție constituită prin Ordinul Directoarei Executive a AO „CARTERA”</w:t>
      </w:r>
      <w:r>
        <w:rPr>
          <w:rFonts w:cstheme="minorHAnsi"/>
          <w:color w:val="000000" w:themeColor="text1"/>
          <w:lang w:val="ro-RO"/>
        </w:rPr>
        <w:t xml:space="preserve">. </w:t>
      </w:r>
      <w:r w:rsidR="002220D8" w:rsidRPr="002220D8">
        <w:rPr>
          <w:rFonts w:cstheme="minorHAnsi"/>
          <w:color w:val="000000" w:themeColor="text1"/>
          <w:lang w:val="ro-RO"/>
        </w:rPr>
        <w:t>Ofertanții vor fi informați prin e-mail despre deciziile Comisiei de achiziție și rezultatele procedurii de achiziție.</w:t>
      </w:r>
    </w:p>
    <w:p w14:paraId="6AF5F0B2" w14:textId="1DFA99B3" w:rsidR="00134C73"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1" w:name="_Toc229743795"/>
      <w:r w:rsidRPr="00134C73">
        <w:rPr>
          <w:rFonts w:asciiTheme="minorHAnsi" w:hAnsiTheme="minorHAnsi" w:cstheme="minorHAnsi"/>
          <w:color w:val="FFFFFF" w:themeColor="background1"/>
          <w:sz w:val="22"/>
          <w:szCs w:val="22"/>
          <w:lang w:val="ro-RO"/>
        </w:rPr>
        <w:t>EVALUAREA DOSARELOR ȘI STABILIREA CÂȘTIGĂTORULUI</w:t>
      </w:r>
      <w:bookmarkEnd w:id="21"/>
    </w:p>
    <w:p w14:paraId="09B6C72A" w14:textId="77777777" w:rsidR="00134C73" w:rsidRDefault="00134C73" w:rsidP="001473E8">
      <w:pPr>
        <w:pStyle w:val="Listparagraf"/>
        <w:spacing w:after="0" w:line="240" w:lineRule="auto"/>
        <w:ind w:left="0"/>
        <w:jc w:val="both"/>
        <w:rPr>
          <w:rFonts w:cstheme="minorHAnsi"/>
          <w:lang w:val="ro-RO"/>
        </w:rPr>
      </w:pPr>
    </w:p>
    <w:p w14:paraId="74867F88" w14:textId="77777777" w:rsidR="001473E8" w:rsidRPr="00AE45D4" w:rsidRDefault="001473E8" w:rsidP="001473E8">
      <w:pPr>
        <w:spacing w:after="0" w:line="240" w:lineRule="auto"/>
        <w:jc w:val="both"/>
        <w:rPr>
          <w:color w:val="000000" w:themeColor="text1"/>
          <w:lang w:val="ro-RO"/>
        </w:rPr>
      </w:pPr>
      <w:bookmarkStart w:id="22" w:name="EVALUATION_OF_PROPOSALS"/>
      <w:bookmarkStart w:id="23" w:name="_bookmark7"/>
      <w:bookmarkEnd w:id="22"/>
      <w:bookmarkEnd w:id="23"/>
      <w:r w:rsidRPr="639DC5AF">
        <w:rPr>
          <w:color w:val="000000" w:themeColor="text1"/>
          <w:lang w:val="ro-RO"/>
        </w:rPr>
        <w:t>Evaluarea administrativă a dosarelor este prima etapă formală a procesului de selecție în cadrul procedurii de achiziție și va consta în verificarea conformității documentației depuse cu cerințele formale prevăzute în documentația de atribuire. Nu se evaluează conținutul tehnic sau financiar, ci aspectele formale și de eligibilitate. Obiectivele evaluării administrative:</w:t>
      </w:r>
    </w:p>
    <w:p w14:paraId="66D77013" w14:textId="5A2A6E3A" w:rsidR="001473E8" w:rsidRPr="00984322" w:rsidRDefault="001473E8" w:rsidP="34AD5095">
      <w:pPr>
        <w:pStyle w:val="Listparagraf"/>
        <w:numPr>
          <w:ilvl w:val="0"/>
          <w:numId w:val="8"/>
        </w:numPr>
        <w:spacing w:after="0" w:line="240" w:lineRule="auto"/>
        <w:jc w:val="both"/>
        <w:rPr>
          <w:color w:val="000000" w:themeColor="text1"/>
          <w:lang w:val="ro-RO"/>
        </w:rPr>
      </w:pPr>
      <w:r w:rsidRPr="34AD5095">
        <w:rPr>
          <w:color w:val="000000" w:themeColor="text1"/>
          <w:lang w:val="ro-RO"/>
        </w:rPr>
        <w:t xml:space="preserve">Verificarea eligibilității ofertantului, inclusiv prin prisma </w:t>
      </w:r>
      <w:r w:rsidRPr="34AD5095">
        <w:rPr>
          <w:color w:val="000000" w:themeColor="text1"/>
          <w:u w:val="single"/>
          <w:lang w:val="ro-RO"/>
        </w:rPr>
        <w:t>respectării principiilor de etică și integritate</w:t>
      </w:r>
      <w:r w:rsidRPr="34AD5095">
        <w:rPr>
          <w:color w:val="000000" w:themeColor="text1"/>
          <w:lang w:val="ro-RO"/>
        </w:rPr>
        <w:t xml:space="preserve">, </w:t>
      </w:r>
      <w:r w:rsidRPr="34AD5095">
        <w:rPr>
          <w:color w:val="000000" w:themeColor="text1"/>
          <w:u w:val="single"/>
          <w:lang w:val="ro-RO"/>
        </w:rPr>
        <w:t>neimplicarea în litigii</w:t>
      </w:r>
      <w:r w:rsidRPr="34AD5095">
        <w:rPr>
          <w:color w:val="000000" w:themeColor="text1"/>
          <w:lang w:val="ro-RO"/>
        </w:rPr>
        <w:t xml:space="preserve"> care ar putea afecta capacitatea de a implementa contractul, </w:t>
      </w:r>
      <w:r w:rsidRPr="34AD5095">
        <w:rPr>
          <w:u w:val="single"/>
          <w:lang w:val="ro-RO"/>
        </w:rPr>
        <w:t>neincluderea în liste de interdicție</w:t>
      </w:r>
      <w:r w:rsidRPr="34AD5095">
        <w:rPr>
          <w:color w:val="000000" w:themeColor="text1"/>
          <w:lang w:val="ro-RO"/>
        </w:rPr>
        <w:t>;</w:t>
      </w:r>
    </w:p>
    <w:p w14:paraId="71F389DA" w14:textId="77777777" w:rsidR="001473E8" w:rsidRPr="00AE45D4" w:rsidRDefault="001473E8" w:rsidP="001473E8">
      <w:pPr>
        <w:pStyle w:val="Listparagraf"/>
        <w:numPr>
          <w:ilvl w:val="0"/>
          <w:numId w:val="8"/>
        </w:numPr>
        <w:spacing w:after="0" w:line="240" w:lineRule="auto"/>
        <w:jc w:val="both"/>
        <w:rPr>
          <w:rFonts w:cstheme="minorHAnsi"/>
          <w:color w:val="000000" w:themeColor="text1"/>
          <w:lang w:val="ro-RO"/>
        </w:rPr>
      </w:pPr>
      <w:r w:rsidRPr="00984322">
        <w:rPr>
          <w:rFonts w:cstheme="minorHAnsi"/>
          <w:color w:val="000000" w:themeColor="text1"/>
          <w:lang w:val="ro-RO"/>
        </w:rPr>
        <w:t xml:space="preserve">Asigurarea că </w:t>
      </w:r>
      <w:r w:rsidRPr="00984322">
        <w:rPr>
          <w:rFonts w:cstheme="minorHAnsi"/>
          <w:color w:val="000000" w:themeColor="text1"/>
          <w:u w:val="single"/>
          <w:lang w:val="ro-RO"/>
        </w:rPr>
        <w:t>dosarul este complet și respectă cerințele de formă</w:t>
      </w:r>
      <w:r w:rsidRPr="00AE45D4">
        <w:rPr>
          <w:rFonts w:cstheme="minorHAnsi"/>
          <w:color w:val="000000" w:themeColor="text1"/>
          <w:u w:val="single"/>
          <w:lang w:val="ro-RO"/>
        </w:rPr>
        <w:t>;</w:t>
      </w:r>
    </w:p>
    <w:p w14:paraId="26FC6130" w14:textId="77777777" w:rsidR="001473E8" w:rsidRPr="00AE45D4" w:rsidRDefault="001473E8" w:rsidP="34AD5095">
      <w:pPr>
        <w:pStyle w:val="Listparagraf"/>
        <w:numPr>
          <w:ilvl w:val="0"/>
          <w:numId w:val="8"/>
        </w:numPr>
        <w:spacing w:after="0" w:line="240" w:lineRule="auto"/>
        <w:jc w:val="both"/>
        <w:rPr>
          <w:color w:val="000000" w:themeColor="text1"/>
          <w:lang w:val="ro-RO"/>
        </w:rPr>
      </w:pPr>
      <w:r w:rsidRPr="34AD5095">
        <w:rPr>
          <w:color w:val="000000" w:themeColor="text1"/>
          <w:lang w:val="ro-RO"/>
        </w:rPr>
        <w:t>Eliminarea ofertelor inacceptabile sau neconforme formal.</w:t>
      </w:r>
    </w:p>
    <w:p w14:paraId="3B2944FB" w14:textId="77777777" w:rsidR="001473E8" w:rsidRPr="00AE45D4" w:rsidRDefault="001473E8" w:rsidP="001473E8">
      <w:pPr>
        <w:pStyle w:val="Listparagraf"/>
        <w:spacing w:after="0" w:line="240" w:lineRule="auto"/>
        <w:jc w:val="both"/>
        <w:rPr>
          <w:rFonts w:cstheme="minorHAnsi"/>
          <w:color w:val="000000" w:themeColor="text1"/>
          <w:lang w:val="ro-RO"/>
        </w:rPr>
      </w:pPr>
    </w:p>
    <w:p w14:paraId="1BCF4ECA" w14:textId="13DDE632" w:rsidR="00F45C5A" w:rsidRDefault="00F45C5A" w:rsidP="001473E8">
      <w:pPr>
        <w:spacing w:after="0" w:line="240" w:lineRule="auto"/>
        <w:jc w:val="both"/>
        <w:rPr>
          <w:rFonts w:cstheme="minorHAnsi"/>
          <w:bCs/>
          <w:color w:val="000000" w:themeColor="text1"/>
          <w:lang w:val="ro-RO"/>
        </w:rPr>
      </w:pPr>
      <w:r w:rsidRPr="00F45C5A">
        <w:rPr>
          <w:rFonts w:cstheme="minorHAnsi"/>
          <w:bCs/>
          <w:color w:val="000000" w:themeColor="text1"/>
          <w:lang w:val="ro-RO"/>
        </w:rPr>
        <w:t>În etapa evaluării administrative și tehnice, AO „CARTERA” își rezervă dreptul de a solicita ofertanților clarificări sau documente suplimentare privind conținutul ofertelor depuse, fără modificarea substanțială a acestora. Neprezentarea clarificărilor sau documentelor solicitate în termenul indicat de AO „CARTERA” poate conduce la respingerea ofertei.</w:t>
      </w:r>
    </w:p>
    <w:p w14:paraId="39482328" w14:textId="5D442F16"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lastRenderedPageBreak/>
        <w:t xml:space="preserve">După validarea dosarelor în cadrul evaluării administrative de către comisia de achiziții a </w:t>
      </w:r>
      <w:r w:rsidR="008D23B3">
        <w:rPr>
          <w:rFonts w:cstheme="minorHAnsi"/>
          <w:bCs/>
          <w:color w:val="000000" w:themeColor="text1"/>
          <w:lang w:val="ro-RO"/>
        </w:rPr>
        <w:t>AO CARTERA</w:t>
      </w:r>
      <w:r w:rsidRPr="00AE45D4">
        <w:rPr>
          <w:rFonts w:cstheme="minorHAnsi"/>
          <w:bCs/>
          <w:color w:val="000000" w:themeColor="text1"/>
          <w:lang w:val="ro-RO"/>
        </w:rPr>
        <w:t xml:space="preserve"> ofertele vor fi transmise spre evaluare.</w:t>
      </w:r>
    </w:p>
    <w:p w14:paraId="1F79846F" w14:textId="77777777" w:rsidR="001473E8" w:rsidRDefault="001473E8" w:rsidP="001473E8">
      <w:pPr>
        <w:spacing w:after="0" w:line="240" w:lineRule="auto"/>
        <w:jc w:val="both"/>
        <w:rPr>
          <w:rFonts w:cstheme="minorHAnsi"/>
          <w:bCs/>
          <w:color w:val="000000" w:themeColor="text1"/>
          <w:lang w:val="ro-RO"/>
        </w:rPr>
      </w:pPr>
    </w:p>
    <w:p w14:paraId="13DA5411"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Evaluarea ofertelor va fi efectuată în două etape:</w:t>
      </w:r>
    </w:p>
    <w:p w14:paraId="76E6C061" w14:textId="5D03C41D" w:rsidR="001473E8" w:rsidRPr="00DF5BA7" w:rsidRDefault="001473E8" w:rsidP="00DF5BA7">
      <w:pPr>
        <w:spacing w:after="0" w:line="240" w:lineRule="auto"/>
        <w:ind w:left="709"/>
        <w:jc w:val="both"/>
        <w:rPr>
          <w:color w:val="000000" w:themeColor="text1"/>
          <w:lang w:val="ro-RO"/>
        </w:rPr>
      </w:pPr>
      <w:r w:rsidRPr="00AE45D4">
        <w:rPr>
          <w:b/>
          <w:bCs/>
          <w:color w:val="000000" w:themeColor="text1"/>
          <w:lang w:val="ro-RO"/>
        </w:rPr>
        <w:t>I etapă – evaluarea Ofertelor Tehnice</w:t>
      </w:r>
      <w:r w:rsidRPr="00AE45D4">
        <w:rPr>
          <w:color w:val="000000" w:themeColor="text1"/>
          <w:lang w:val="ro-RO"/>
        </w:rPr>
        <w:t xml:space="preserve"> prin calificativul admis/respins. Comisia de examinare va fi formată din 3-4 evaluatori, aceștia vor examina ofertele conform criteriilor de evaluare prezentate mai jos.</w:t>
      </w:r>
    </w:p>
    <w:p w14:paraId="0D6F4B9E" w14:textId="7B7E7AF7" w:rsidR="001473E8" w:rsidRPr="00AE45D4" w:rsidRDefault="001473E8" w:rsidP="001473E8">
      <w:pPr>
        <w:spacing w:after="0" w:line="240" w:lineRule="auto"/>
        <w:ind w:left="709"/>
        <w:jc w:val="both"/>
        <w:rPr>
          <w:color w:val="000000" w:themeColor="text1"/>
          <w:lang w:val="ro-RO"/>
        </w:rPr>
      </w:pPr>
      <w:r w:rsidRPr="2FA7C72E">
        <w:rPr>
          <w:b/>
          <w:color w:val="000000" w:themeColor="text1"/>
          <w:lang w:val="ro-RO"/>
        </w:rPr>
        <w:t>II etapă – evaluarea Ofertelor Financiare</w:t>
      </w:r>
      <w:r w:rsidRPr="2FA7C72E">
        <w:rPr>
          <w:color w:val="000000" w:themeColor="text1"/>
          <w:lang w:val="ro-RO"/>
        </w:rPr>
        <w:t xml:space="preserve">  admise în rezultatul Evaluării Tehnice.</w:t>
      </w:r>
    </w:p>
    <w:p w14:paraId="09B6A26E" w14:textId="77777777" w:rsidR="001473E8" w:rsidRPr="00AE45D4" w:rsidRDefault="001473E8" w:rsidP="001473E8">
      <w:pPr>
        <w:spacing w:after="0" w:line="240" w:lineRule="auto"/>
        <w:ind w:left="709"/>
        <w:jc w:val="both"/>
        <w:rPr>
          <w:rFonts w:cstheme="minorHAnsi"/>
          <w:bCs/>
          <w:lang w:val="ro-RO"/>
        </w:rPr>
      </w:pPr>
      <w:r w:rsidRPr="00AE45D4">
        <w:rPr>
          <w:rFonts w:cstheme="minorHAnsi"/>
          <w:bCs/>
          <w:color w:val="000000" w:themeColor="text1"/>
          <w:lang w:val="ro-RO"/>
        </w:rPr>
        <w:t>Comisia de evaluare</w:t>
      </w:r>
      <w:r>
        <w:rPr>
          <w:rFonts w:cstheme="minorHAnsi"/>
          <w:bCs/>
          <w:color w:val="000000" w:themeColor="text1"/>
          <w:lang w:val="ro-RO"/>
        </w:rPr>
        <w:t xml:space="preserve"> </w:t>
      </w:r>
      <w:r w:rsidRPr="00AE45D4">
        <w:rPr>
          <w:rFonts w:cstheme="minorHAnsi"/>
          <w:bCs/>
          <w:color w:val="000000" w:themeColor="text1"/>
          <w:lang w:val="ro-RO"/>
        </w:rPr>
        <w:t>va selecta oferta care îndeplinește integral cerințele specificate în Caietul de sarcini (CDO) și care, totodată, propune cel mai mic preț.</w:t>
      </w:r>
    </w:p>
    <w:p w14:paraId="3E8208B1" w14:textId="77777777" w:rsidR="001473E8" w:rsidRPr="00AE45D4" w:rsidRDefault="001473E8" w:rsidP="001473E8">
      <w:pPr>
        <w:spacing w:after="0" w:line="240" w:lineRule="auto"/>
        <w:jc w:val="both"/>
        <w:rPr>
          <w:rFonts w:cstheme="minorHAnsi"/>
          <w:bCs/>
          <w:color w:val="000000" w:themeColor="text1"/>
          <w:lang w:val="ro-RO"/>
        </w:rPr>
      </w:pPr>
    </w:p>
    <w:p w14:paraId="1D9437A6"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 xml:space="preserve">În cadrul evaluării tehnice se va examina corespunderea Ofertei cerințelor minime din Caietul de sarcini și capacitatea Ofertantului de a implementa lucrarea. Pentru fiecare din criteriile de calificare se va stabili dacă oferta este conformă sau neconformă. Ofertele vor fi evaluate cu calificativul admis doar dacă la nici unul din criteriile de evaluare nu au fost apreciate ca neconforme. </w:t>
      </w:r>
    </w:p>
    <w:p w14:paraId="5A279F30" w14:textId="77777777" w:rsidR="001473E8" w:rsidRPr="00AE45D4" w:rsidRDefault="001473E8" w:rsidP="001473E8">
      <w:pPr>
        <w:spacing w:after="0" w:line="240" w:lineRule="auto"/>
        <w:jc w:val="both"/>
        <w:rPr>
          <w:rFonts w:cstheme="minorHAnsi"/>
          <w:bCs/>
          <w:color w:val="000000" w:themeColor="text1"/>
          <w:lang w:val="ro-RO"/>
        </w:rPr>
      </w:pPr>
    </w:p>
    <w:p w14:paraId="3D12E402"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Criteriile de calificare:</w:t>
      </w:r>
    </w:p>
    <w:p w14:paraId="18C1E5F7" w14:textId="77777777"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experiența similară</w:t>
      </w:r>
      <w:r w:rsidRPr="00AE45D4">
        <w:rPr>
          <w:rFonts w:cstheme="minorHAnsi"/>
          <w:bCs/>
          <w:color w:val="000000" w:themeColor="text1"/>
          <w:lang w:val="ro-RO"/>
        </w:rPr>
        <w:t xml:space="preserve"> – Ofertanții vor face dovada finisării a </w:t>
      </w:r>
      <w:r w:rsidRPr="00AE45D4">
        <w:rPr>
          <w:rFonts w:cstheme="minorHAnsi"/>
          <w:bCs/>
          <w:color w:val="000000" w:themeColor="text1"/>
          <w:u w:val="single"/>
          <w:lang w:val="ro-RO"/>
        </w:rPr>
        <w:t>minim 2 obiecte similare</w:t>
      </w:r>
      <w:r w:rsidRPr="00AE45D4">
        <w:rPr>
          <w:rFonts w:cstheme="minorHAnsi"/>
          <w:bCs/>
          <w:color w:val="000000" w:themeColor="text1"/>
          <w:lang w:val="ro-RO"/>
        </w:rPr>
        <w:t xml:space="preserve"> (valoarea contractului, tipurile de lucrări, perioada de implementare). Toată informația va fi prezentată conform formularului B. </w:t>
      </w:r>
    </w:p>
    <w:p w14:paraId="4DAA95CA" w14:textId="4F8B09CA"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lista personalului propus</w:t>
      </w:r>
      <w:r w:rsidRPr="00AE45D4">
        <w:rPr>
          <w:rFonts w:cstheme="minorHAnsi"/>
          <w:bCs/>
          <w:color w:val="000000" w:themeColor="text1"/>
          <w:lang w:val="ro-RO"/>
        </w:rPr>
        <w:t xml:space="preserve"> – Ofertanții vor încadra în echipă specialiști atestați pentru îndeplinirea sarcinilor din contract cum ar fi: </w:t>
      </w:r>
      <w:r w:rsidR="00244363">
        <w:rPr>
          <w:rFonts w:cstheme="minorHAnsi"/>
          <w:bCs/>
          <w:color w:val="000000" w:themeColor="text1"/>
          <w:lang w:val="ro-RO"/>
        </w:rPr>
        <w:t>Responsabil tehnic atestat</w:t>
      </w:r>
      <w:r w:rsidRPr="00AE45D4">
        <w:rPr>
          <w:rFonts w:cstheme="minorHAnsi"/>
          <w:bCs/>
          <w:color w:val="000000" w:themeColor="text1"/>
          <w:lang w:val="ro-RO"/>
        </w:rPr>
        <w:t xml:space="preserve">, </w:t>
      </w:r>
      <w:r w:rsidR="00244363">
        <w:rPr>
          <w:rFonts w:cstheme="minorHAnsi"/>
          <w:bCs/>
          <w:color w:val="000000" w:themeColor="text1"/>
          <w:lang w:val="ro-RO"/>
        </w:rPr>
        <w:t>Diriginte de șantier atestat</w:t>
      </w:r>
      <w:r w:rsidRPr="00AE45D4">
        <w:rPr>
          <w:rFonts w:cstheme="minorHAnsi"/>
          <w:bCs/>
          <w:color w:val="000000" w:themeColor="text1"/>
          <w:lang w:val="ro-RO"/>
        </w:rPr>
        <w:t>, Specialist principal Încălzire, Ventilare și Condiționare, Specialist principal Alimentare cu Energie Electrică, Responsabili tehnici pe domenii în funcție de lucrările din caietul de sarcini, etc.). Informația despre personal va fi prezentată conform formularului C;</w:t>
      </w:r>
      <w:r w:rsidRPr="00AE45D4">
        <w:rPr>
          <w:rFonts w:cstheme="minorHAnsi"/>
          <w:b/>
          <w:color w:val="000000" w:themeColor="text1"/>
          <w:lang w:val="ro-RO"/>
        </w:rPr>
        <w:t xml:space="preserve"> </w:t>
      </w:r>
    </w:p>
    <w:p w14:paraId="244140AC" w14:textId="77777777"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 xml:space="preserve">specificații tehnice </w:t>
      </w:r>
      <w:r w:rsidRPr="00AE45D4">
        <w:rPr>
          <w:rFonts w:cstheme="minorHAnsi"/>
          <w:bCs/>
          <w:color w:val="000000" w:themeColor="text1"/>
          <w:lang w:val="ro-RO"/>
        </w:rPr>
        <w:t>– Ofertanții vor completa formularul D cu descrierea echipamentului propus conform caietelor de sarcini pentru fiecare Lot în parte;</w:t>
      </w:r>
    </w:p>
    <w:p w14:paraId="765ADB9A" w14:textId="77777777" w:rsidR="001473E8" w:rsidRPr="00D378FB" w:rsidRDefault="001473E8" w:rsidP="001473E8">
      <w:pPr>
        <w:pStyle w:val="Listparagraf"/>
        <w:spacing w:after="0" w:line="240" w:lineRule="auto"/>
        <w:jc w:val="both"/>
        <w:rPr>
          <w:rFonts w:cstheme="minorHAnsi"/>
          <w:bCs/>
          <w:color w:val="000000" w:themeColor="text1"/>
          <w:u w:val="single"/>
          <w:lang w:val="ro-RO"/>
        </w:rPr>
      </w:pPr>
      <w:r w:rsidRPr="00F862EA">
        <w:rPr>
          <w:rFonts w:cstheme="minorHAnsi"/>
          <w:bCs/>
          <w:color w:val="000000" w:themeColor="text1"/>
          <w:u w:val="single"/>
          <w:lang w:val="ro-RO"/>
        </w:rPr>
        <w:t>Ofertanții vor indica Perioada de garanție pentru utilajul propus care nu va fi mai mic</w:t>
      </w:r>
      <w:r w:rsidRPr="0039240B">
        <w:rPr>
          <w:rFonts w:cstheme="minorHAnsi"/>
          <w:bCs/>
          <w:color w:val="000000" w:themeColor="text1"/>
          <w:u w:val="single"/>
          <w:lang w:val="ro-RO"/>
        </w:rPr>
        <w:t>ă</w:t>
      </w:r>
      <w:r w:rsidRPr="00F15C6B">
        <w:rPr>
          <w:rFonts w:cstheme="minorHAnsi"/>
          <w:bCs/>
          <w:color w:val="000000" w:themeColor="text1"/>
          <w:u w:val="single"/>
          <w:lang w:val="ro-RO"/>
        </w:rPr>
        <w:t xml:space="preserve"> decât cea solicitat</w:t>
      </w:r>
      <w:r>
        <w:rPr>
          <w:rFonts w:cstheme="minorHAnsi"/>
          <w:bCs/>
          <w:color w:val="000000" w:themeColor="text1"/>
          <w:u w:val="single"/>
          <w:lang w:val="ro-RO"/>
        </w:rPr>
        <w:t>ă</w:t>
      </w:r>
      <w:r w:rsidRPr="00F15C6B">
        <w:rPr>
          <w:rFonts w:cstheme="minorHAnsi"/>
          <w:bCs/>
          <w:color w:val="000000" w:themeColor="text1"/>
          <w:u w:val="single"/>
          <w:lang w:val="ro-RO"/>
        </w:rPr>
        <w:t xml:space="preserve"> în Specificațiile tehnice minime.</w:t>
      </w:r>
    </w:p>
    <w:p w14:paraId="16A789F9" w14:textId="31CF68E1"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grafic de execuție</w:t>
      </w:r>
      <w:r w:rsidRPr="00AE45D4">
        <w:rPr>
          <w:rFonts w:cstheme="minorHAnsi"/>
          <w:bCs/>
          <w:color w:val="000000" w:themeColor="text1"/>
          <w:lang w:val="ro-RO"/>
        </w:rPr>
        <w:t xml:space="preserve"> – Ofertanții vor insera în grafic lucrările principale din caietul de sarcini. Pentru prezentare ofertanții pot folosi formularul E sau grafic de tip Gantt. </w:t>
      </w:r>
      <w:r w:rsidRPr="003617A8">
        <w:rPr>
          <w:rFonts w:cstheme="minorHAnsi"/>
          <w:bCs/>
          <w:color w:val="000000" w:themeColor="text1"/>
          <w:u w:val="single"/>
          <w:lang w:val="ro-RO"/>
        </w:rPr>
        <w:t xml:space="preserve">Durata maximă de execuție a lucrării este de </w:t>
      </w:r>
      <w:r w:rsidR="00244363">
        <w:rPr>
          <w:rFonts w:cstheme="minorHAnsi"/>
          <w:bCs/>
          <w:color w:val="000000" w:themeColor="text1"/>
          <w:u w:val="single"/>
          <w:lang w:val="ro-RO"/>
        </w:rPr>
        <w:t>3</w:t>
      </w:r>
      <w:r w:rsidRPr="003617A8">
        <w:rPr>
          <w:rFonts w:cstheme="minorHAnsi"/>
          <w:bCs/>
          <w:color w:val="000000" w:themeColor="text1"/>
          <w:u w:val="single"/>
          <w:lang w:val="ro-RO"/>
        </w:rPr>
        <w:t xml:space="preserve"> luni de zile</w:t>
      </w:r>
      <w:r w:rsidRPr="00AE45D4">
        <w:rPr>
          <w:rFonts w:cstheme="minorHAnsi"/>
          <w:bCs/>
          <w:color w:val="000000" w:themeColor="text1"/>
          <w:lang w:val="ro-RO"/>
        </w:rPr>
        <w:t>.</w:t>
      </w:r>
    </w:p>
    <w:p w14:paraId="3464E602" w14:textId="77777777" w:rsidR="001473E8" w:rsidRPr="00AE45D4" w:rsidRDefault="001473E8" w:rsidP="001473E8">
      <w:pPr>
        <w:pStyle w:val="Corptext"/>
        <w:spacing w:after="0" w:line="240" w:lineRule="auto"/>
        <w:jc w:val="both"/>
        <w:rPr>
          <w:rFonts w:cstheme="minorHAnsi"/>
          <w:bCs/>
          <w:color w:val="000000" w:themeColor="text1"/>
          <w:lang w:val="ro-RO"/>
        </w:rPr>
      </w:pPr>
    </w:p>
    <w:p w14:paraId="1DD89852" w14:textId="22AF16A9" w:rsidR="001473E8" w:rsidRPr="00AE45D4" w:rsidRDefault="001473E8" w:rsidP="001473E8">
      <w:pPr>
        <w:pStyle w:val="Corptext"/>
        <w:spacing w:after="0" w:line="240" w:lineRule="auto"/>
        <w:jc w:val="both"/>
        <w:rPr>
          <w:rFonts w:cstheme="minorHAnsi"/>
          <w:b/>
          <w:color w:val="000000" w:themeColor="text1"/>
          <w:lang w:val="ro-RO"/>
        </w:rPr>
      </w:pPr>
      <w:r w:rsidRPr="00AE45D4">
        <w:rPr>
          <w:rFonts w:cstheme="minorHAnsi"/>
          <w:b/>
          <w:color w:val="000000" w:themeColor="text1"/>
          <w:lang w:val="ro-RO"/>
        </w:rPr>
        <w:t xml:space="preserve">Atenție: </w:t>
      </w:r>
      <w:r w:rsidR="00705B70">
        <w:rPr>
          <w:rFonts w:cstheme="minorHAnsi"/>
          <w:b/>
          <w:color w:val="000000" w:themeColor="text1"/>
          <w:lang w:val="ro-RO"/>
        </w:rPr>
        <w:t>CARTERA</w:t>
      </w:r>
      <w:r w:rsidRPr="00AE45D4">
        <w:rPr>
          <w:rFonts w:cstheme="minorHAnsi"/>
          <w:b/>
          <w:color w:val="000000" w:themeColor="text1"/>
          <w:lang w:val="ro-RO"/>
        </w:rPr>
        <w:t xml:space="preserve"> nu duce răspundere pentru orice informație financiară furnizată în propunerea tehnică.</w:t>
      </w:r>
    </w:p>
    <w:p w14:paraId="1958411B" w14:textId="77777777" w:rsidR="001473E8" w:rsidRPr="00AE45D4" w:rsidRDefault="001473E8" w:rsidP="001473E8">
      <w:pPr>
        <w:pStyle w:val="Corptext"/>
        <w:spacing w:after="0" w:line="240" w:lineRule="auto"/>
        <w:jc w:val="both"/>
        <w:rPr>
          <w:rFonts w:cstheme="minorHAnsi"/>
          <w:bCs/>
          <w:color w:val="000000" w:themeColor="text1"/>
          <w:lang w:val="ro-RO"/>
        </w:rPr>
      </w:pPr>
    </w:p>
    <w:p w14:paraId="69C66EF0" w14:textId="2797FC26"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La evaluarea ofertelor financiare </w:t>
      </w:r>
      <w:r w:rsidR="00FB7E90">
        <w:rPr>
          <w:rFonts w:cstheme="minorHAnsi"/>
          <w:lang w:val="ro-RO"/>
        </w:rPr>
        <w:t>CARTERA</w:t>
      </w:r>
      <w:r w:rsidRPr="00AE45D4">
        <w:rPr>
          <w:rFonts w:cstheme="minorHAnsi"/>
          <w:lang w:val="ro-RO"/>
        </w:rPr>
        <w:t xml:space="preserve"> va stabili pentru oferta de preț cea mai mică prețul evaluat prin ajustarea prețului ofertat prin corecție pentru orice erori aritmetice, după cum urmează: </w:t>
      </w:r>
    </w:p>
    <w:p w14:paraId="7C9AEDFC" w14:textId="77777777" w:rsidR="001473E8" w:rsidRPr="00AE45D4" w:rsidRDefault="001473E8" w:rsidP="001473E8">
      <w:pPr>
        <w:pStyle w:val="Corptext"/>
        <w:spacing w:after="0" w:line="240" w:lineRule="auto"/>
        <w:ind w:left="426"/>
        <w:jc w:val="both"/>
        <w:rPr>
          <w:rFonts w:cstheme="minorHAnsi"/>
          <w:lang w:val="ro-RO"/>
        </w:rPr>
      </w:pPr>
      <w:r w:rsidRPr="00AE45D4">
        <w:rPr>
          <w:rFonts w:cstheme="minorHAnsi"/>
          <w:lang w:val="ro-RO"/>
        </w:rPr>
        <w:t xml:space="preserve">a. în cazul în care există o discrepanță între sumele în cifre și litere, suma în litere va prevala; </w:t>
      </w:r>
    </w:p>
    <w:p w14:paraId="5EA8E5F7" w14:textId="77777777" w:rsidR="001473E8" w:rsidRPr="00AE45D4" w:rsidRDefault="001473E8" w:rsidP="001473E8">
      <w:pPr>
        <w:pStyle w:val="Corptext"/>
        <w:spacing w:after="0" w:line="240" w:lineRule="auto"/>
        <w:ind w:left="426"/>
        <w:jc w:val="both"/>
        <w:rPr>
          <w:rFonts w:cstheme="minorHAnsi"/>
          <w:lang w:val="ro-RO"/>
        </w:rPr>
      </w:pPr>
      <w:r w:rsidRPr="00AE45D4">
        <w:rPr>
          <w:rFonts w:cstheme="minorHAnsi"/>
          <w:lang w:val="ro-RO"/>
        </w:rPr>
        <w:t>b. în cazul în care există o discrepanță între prețul unitar și total pentru o poziție care rezultă din înmulțirea prețului pe unitate la cantitate, prețul unitar ofertat va prevala;</w:t>
      </w:r>
    </w:p>
    <w:p w14:paraId="108B13AB" w14:textId="62A7853B" w:rsidR="001473E8" w:rsidRPr="00AE45D4" w:rsidRDefault="001473E8" w:rsidP="001473E8">
      <w:pPr>
        <w:pStyle w:val="Corptext"/>
        <w:spacing w:after="0" w:line="240" w:lineRule="auto"/>
        <w:ind w:left="426"/>
        <w:jc w:val="both"/>
        <w:rPr>
          <w:rFonts w:cstheme="minorHAnsi"/>
          <w:bCs/>
          <w:color w:val="000000" w:themeColor="text1"/>
          <w:lang w:val="ro-RO"/>
        </w:rPr>
      </w:pPr>
      <w:r w:rsidRPr="00AE45D4">
        <w:rPr>
          <w:rFonts w:cstheme="minorHAnsi"/>
          <w:lang w:val="ro-RO"/>
        </w:rPr>
        <w:t xml:space="preserve">c. </w:t>
      </w:r>
      <w:r w:rsidRPr="00AE45D4">
        <w:rPr>
          <w:rFonts w:cstheme="minorHAnsi"/>
          <w:bCs/>
          <w:color w:val="000000" w:themeColor="text1"/>
          <w:lang w:val="ro-RO"/>
        </w:rPr>
        <w:t>în cazul în care există o eroare într-un total corespunzătoare adăugării sau scăderii sub</w:t>
      </w:r>
      <w:r w:rsidR="00924006">
        <w:rPr>
          <w:rFonts w:cstheme="minorHAnsi"/>
          <w:bCs/>
          <w:color w:val="000000" w:themeColor="text1"/>
          <w:lang w:val="ro-RO"/>
        </w:rPr>
        <w:t>-</w:t>
      </w:r>
      <w:r w:rsidRPr="00AE45D4">
        <w:rPr>
          <w:rFonts w:cstheme="minorHAnsi"/>
          <w:bCs/>
          <w:color w:val="000000" w:themeColor="text1"/>
          <w:lang w:val="ro-RO"/>
        </w:rPr>
        <w:t>totalurilor, se corectează totalul.</w:t>
      </w:r>
    </w:p>
    <w:p w14:paraId="403412E5" w14:textId="77777777" w:rsidR="000A4CAB" w:rsidRDefault="000A4CAB" w:rsidP="001473E8">
      <w:pPr>
        <w:spacing w:after="0" w:line="240" w:lineRule="auto"/>
        <w:jc w:val="both"/>
        <w:rPr>
          <w:color w:val="000000" w:themeColor="text1"/>
          <w:lang w:val="ro-RO"/>
        </w:rPr>
      </w:pPr>
    </w:p>
    <w:p w14:paraId="427E3FEB" w14:textId="75334222" w:rsidR="001473E8" w:rsidRPr="00093BA7" w:rsidRDefault="001473E8" w:rsidP="001473E8">
      <w:pPr>
        <w:spacing w:after="0" w:line="240" w:lineRule="auto"/>
        <w:jc w:val="both"/>
        <w:rPr>
          <w:lang w:val="ro-RO"/>
        </w:rPr>
      </w:pPr>
      <w:r w:rsidRPr="00AE45D4">
        <w:rPr>
          <w:color w:val="000000" w:themeColor="text1"/>
          <w:lang w:val="ro-RO"/>
        </w:rPr>
        <w:t xml:space="preserve">Dacă ofertantul nu acceptă corectarea erorilor făcute de </w:t>
      </w:r>
      <w:r w:rsidR="00FB7E90">
        <w:rPr>
          <w:color w:val="000000" w:themeColor="text1"/>
          <w:lang w:val="ro-RO"/>
        </w:rPr>
        <w:t>CARTERA</w:t>
      </w:r>
      <w:r w:rsidRPr="00AE45D4">
        <w:rPr>
          <w:color w:val="000000" w:themeColor="text1"/>
          <w:lang w:val="ro-RO"/>
        </w:rPr>
        <w:t xml:space="preserve">, </w:t>
      </w:r>
      <w:r w:rsidRPr="00093BA7">
        <w:rPr>
          <w:lang w:val="ro-RO"/>
        </w:rPr>
        <w:t>propunerea poate fi respinsă.</w:t>
      </w:r>
    </w:p>
    <w:p w14:paraId="0066E813" w14:textId="77777777" w:rsidR="001473E8" w:rsidRPr="00AE45D4" w:rsidRDefault="001473E8" w:rsidP="001473E8">
      <w:pPr>
        <w:pStyle w:val="Corptext"/>
        <w:spacing w:after="0" w:line="240" w:lineRule="auto"/>
        <w:jc w:val="both"/>
        <w:rPr>
          <w:lang w:val="ro-RO"/>
        </w:rPr>
      </w:pPr>
      <w:r w:rsidRPr="00AE45D4">
        <w:rPr>
          <w:lang w:val="ro-RO"/>
        </w:rPr>
        <w:t xml:space="preserve">Dacă există omisiuni, erori la volumul lucrărilor și/sau lipsă a pozițiilor din deviz față de caietul de sarcini oferta poate fi </w:t>
      </w:r>
      <w:r w:rsidRPr="00093BA7">
        <w:rPr>
          <w:lang w:val="ro-RO"/>
        </w:rPr>
        <w:t>respinsă</w:t>
      </w:r>
      <w:r w:rsidRPr="00AE45D4">
        <w:rPr>
          <w:lang w:val="ro-RO"/>
        </w:rPr>
        <w:t>.</w:t>
      </w:r>
    </w:p>
    <w:p w14:paraId="17D49E25" w14:textId="4A7D188C"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În cazul în care Oferta financiară cea mai avantajoasă va fi declarată respinsă se va examina următoare</w:t>
      </w:r>
      <w:r w:rsidR="00043766">
        <w:rPr>
          <w:rFonts w:cstheme="minorHAnsi"/>
          <w:lang w:val="ro-RO"/>
        </w:rPr>
        <w:t>a</w:t>
      </w:r>
      <w:r w:rsidRPr="00AE45D4">
        <w:rPr>
          <w:rFonts w:cstheme="minorHAnsi"/>
          <w:lang w:val="ro-RO"/>
        </w:rPr>
        <w:t xml:space="preserve"> Ofertă în ordine crescătoare a prețului.</w:t>
      </w:r>
    </w:p>
    <w:p w14:paraId="4ECD8B32" w14:textId="3C2398FD" w:rsidR="009450B9" w:rsidRDefault="000100D8" w:rsidP="00FB7E90">
      <w:pPr>
        <w:pStyle w:val="Corptext"/>
        <w:spacing w:after="0"/>
        <w:jc w:val="both"/>
        <w:rPr>
          <w:lang w:val="ro-RO"/>
        </w:rPr>
      </w:pPr>
      <w:r w:rsidRPr="00762C4E">
        <w:rPr>
          <w:lang w:val="ro-RO"/>
        </w:rPr>
        <w:t>Rezultatele evaluării ofertelor tehnice vor fi anunțate în cadrul ședinței de deschidere a ofertelor financiare.</w:t>
      </w:r>
      <w:r w:rsidR="00762C4E">
        <w:rPr>
          <w:lang w:val="ro-RO"/>
        </w:rPr>
        <w:t xml:space="preserve"> </w:t>
      </w:r>
      <w:r w:rsidRPr="00762C4E">
        <w:rPr>
          <w:lang w:val="ro-RO"/>
        </w:rPr>
        <w:t>Toți ofertanții vor fi anunțați despre rezultatele evaluării ofertelor financiare prin e-mail. </w:t>
      </w:r>
    </w:p>
    <w:p w14:paraId="52C3A464" w14:textId="70FC1978" w:rsidR="001473E8" w:rsidRDefault="001473E8" w:rsidP="34AD5095">
      <w:pPr>
        <w:pStyle w:val="Corptext"/>
        <w:spacing w:after="0" w:line="240" w:lineRule="auto"/>
        <w:jc w:val="both"/>
        <w:rPr>
          <w:lang w:val="ro-RO"/>
        </w:rPr>
      </w:pPr>
      <w:r w:rsidRPr="34AD5095">
        <w:rPr>
          <w:lang w:val="ro-RO"/>
        </w:rPr>
        <w:lastRenderedPageBreak/>
        <w:t xml:space="preserve">Rezultatele </w:t>
      </w:r>
      <w:r w:rsidR="009450B9">
        <w:rPr>
          <w:lang w:val="ro-RO"/>
        </w:rPr>
        <w:t xml:space="preserve">licitației </w:t>
      </w:r>
      <w:r w:rsidRPr="34AD5095">
        <w:rPr>
          <w:lang w:val="ro-RO"/>
        </w:rPr>
        <w:t>vor fi anunțate prin e-mail</w:t>
      </w:r>
      <w:r w:rsidR="00CE39C0">
        <w:rPr>
          <w:lang w:val="ro-RO"/>
        </w:rPr>
        <w:t xml:space="preserve"> tuturor Ofertanților participanți.</w:t>
      </w:r>
    </w:p>
    <w:p w14:paraId="55C2C6D6" w14:textId="77777777" w:rsidR="00F45C5A" w:rsidRPr="00F45C5A" w:rsidRDefault="00F45C5A" w:rsidP="00F45C5A">
      <w:pPr>
        <w:pStyle w:val="Corptext"/>
        <w:spacing w:after="0"/>
        <w:jc w:val="both"/>
        <w:rPr>
          <w:lang w:val="ro-MD"/>
        </w:rPr>
      </w:pPr>
      <w:r w:rsidRPr="00F45C5A">
        <w:rPr>
          <w:lang w:val="ro-MD"/>
        </w:rPr>
        <w:t>Ofertanții pot depune contestații privind rezultatele procedurii de achiziție în termen de 3 zile lucrătoare de la data comunicării rezultatelor.</w:t>
      </w:r>
    </w:p>
    <w:p w14:paraId="2C52EF50" w14:textId="77777777" w:rsidR="00F45C5A" w:rsidRPr="00F45C5A" w:rsidRDefault="00F45C5A" w:rsidP="00F45C5A">
      <w:pPr>
        <w:pStyle w:val="Corptext"/>
        <w:spacing w:after="0"/>
        <w:jc w:val="both"/>
        <w:rPr>
          <w:lang w:val="ro-MD"/>
        </w:rPr>
      </w:pPr>
      <w:r w:rsidRPr="00F45C5A">
        <w:rPr>
          <w:lang w:val="ro-MD"/>
        </w:rPr>
        <w:t>Contestațiile vor fi transmise în format electronic la adresa: ngocartera@gmail.com.</w:t>
      </w:r>
    </w:p>
    <w:p w14:paraId="7641AE53" w14:textId="7D783B76" w:rsidR="00F45C5A" w:rsidRPr="00F45C5A" w:rsidRDefault="00F45C5A" w:rsidP="00F45C5A">
      <w:pPr>
        <w:pStyle w:val="Corptext"/>
        <w:spacing w:after="0"/>
        <w:jc w:val="both"/>
        <w:rPr>
          <w:lang w:val="ro-MD"/>
        </w:rPr>
      </w:pPr>
      <w:r w:rsidRPr="00F45C5A">
        <w:rPr>
          <w:lang w:val="ro-MD"/>
        </w:rPr>
        <w:t>AO „CARTERA” va examina contestațiile recepționate și va comunica decizia finală în termen rezonabil.</w:t>
      </w:r>
    </w:p>
    <w:p w14:paraId="36867DF3" w14:textId="77777777" w:rsidR="001473E8" w:rsidRDefault="001473E8" w:rsidP="001473E8">
      <w:pPr>
        <w:pStyle w:val="Corptext"/>
        <w:spacing w:after="0" w:line="240" w:lineRule="auto"/>
        <w:jc w:val="both"/>
        <w:rPr>
          <w:rFonts w:cstheme="minorHAnsi"/>
          <w:lang w:val="ro-RO"/>
        </w:rPr>
      </w:pPr>
    </w:p>
    <w:p w14:paraId="58243629" w14:textId="5817EF47"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4" w:name="_Toc229743796"/>
      <w:r w:rsidRPr="0068070F">
        <w:rPr>
          <w:rFonts w:asciiTheme="minorHAnsi" w:hAnsiTheme="minorHAnsi" w:cstheme="minorHAnsi"/>
          <w:color w:val="FFFFFF" w:themeColor="background1"/>
          <w:sz w:val="22"/>
          <w:szCs w:val="22"/>
          <w:lang w:val="ro-RO"/>
        </w:rPr>
        <w:t>DREPTUL DE A MODIFICA CERINȚELE ÎN MOMENTUL ATRIBUIRII</w:t>
      </w:r>
      <w:bookmarkEnd w:id="24"/>
    </w:p>
    <w:p w14:paraId="27DBFF24" w14:textId="16472A53" w:rsidR="001F3399" w:rsidRPr="00D57F0B" w:rsidRDefault="001473E8" w:rsidP="00D57F0B">
      <w:pPr>
        <w:pStyle w:val="NormalWeb"/>
        <w:jc w:val="both"/>
        <w:rPr>
          <w:rFonts w:eastAsiaTheme="minorEastAsia" w:cstheme="minorBidi"/>
          <w:b/>
          <w:bCs/>
          <w:color w:val="000000" w:themeColor="text1"/>
          <w:lang w:val="ro-RO"/>
        </w:rPr>
      </w:pPr>
      <w:r w:rsidRPr="00AE45D4">
        <w:rPr>
          <w:rFonts w:asciiTheme="minorHAnsi" w:eastAsiaTheme="minorEastAsia" w:hAnsiTheme="minorHAnsi" w:cstheme="minorBidi"/>
          <w:b/>
          <w:bCs/>
          <w:color w:val="000000" w:themeColor="text1"/>
          <w:sz w:val="22"/>
          <w:szCs w:val="22"/>
          <w:lang w:val="ro-RO"/>
        </w:rPr>
        <w:t xml:space="preserve">În momentul atribuirii contractului, </w:t>
      </w:r>
      <w:r w:rsidR="00FB7E90">
        <w:rPr>
          <w:rFonts w:asciiTheme="minorHAnsi" w:eastAsiaTheme="minorEastAsia" w:hAnsiTheme="minorHAnsi" w:cstheme="minorBidi"/>
          <w:b/>
          <w:bCs/>
          <w:color w:val="000000" w:themeColor="text1"/>
          <w:sz w:val="22"/>
          <w:szCs w:val="22"/>
          <w:lang w:val="ro-RO"/>
        </w:rPr>
        <w:t>CARTERA</w:t>
      </w:r>
      <w:r w:rsidRPr="00AE45D4">
        <w:rPr>
          <w:rFonts w:asciiTheme="minorHAnsi" w:eastAsiaTheme="minorEastAsia" w:hAnsiTheme="minorHAnsi" w:cstheme="minorBidi"/>
          <w:b/>
          <w:bCs/>
          <w:color w:val="000000" w:themeColor="text1"/>
          <w:sz w:val="22"/>
          <w:szCs w:val="22"/>
          <w:lang w:val="ro-RO"/>
        </w:rPr>
        <w:t xml:space="preserve"> își rezervă dreptul de a crește sau de a reduce cantitatea de bunuri, lucrări și/sau servicii, cu până la maximum cincisprezece la sută (15%) din oferta totală, fără nicio modificare a prețului unitar sau a altor termeni și condiții.</w:t>
      </w:r>
    </w:p>
    <w:p w14:paraId="11524141" w14:textId="55A83EF6"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5" w:name="_Toc229743797"/>
      <w:r w:rsidRPr="0068070F">
        <w:rPr>
          <w:rFonts w:asciiTheme="minorHAnsi" w:hAnsiTheme="minorHAnsi" w:cstheme="minorHAnsi"/>
          <w:color w:val="FFFFFF" w:themeColor="background1"/>
          <w:sz w:val="22"/>
          <w:szCs w:val="22"/>
          <w:lang w:val="ro-RO"/>
        </w:rPr>
        <w:t>SEMNAREA CONTRACTULUI ȘI PLATA</w:t>
      </w:r>
      <w:bookmarkEnd w:id="25"/>
    </w:p>
    <w:p w14:paraId="58A380BA" w14:textId="77777777" w:rsidR="0068070F" w:rsidRDefault="0068070F" w:rsidP="001473E8">
      <w:pPr>
        <w:pStyle w:val="Corptext"/>
        <w:spacing w:after="0" w:line="240" w:lineRule="auto"/>
        <w:jc w:val="both"/>
        <w:rPr>
          <w:rFonts w:cstheme="minorHAnsi"/>
          <w:lang w:val="ro-RO"/>
        </w:rPr>
      </w:pPr>
    </w:p>
    <w:p w14:paraId="0EF37F60" w14:textId="2BAEA35F" w:rsidR="001473E8" w:rsidRPr="00AE45D4" w:rsidRDefault="001473E8" w:rsidP="001473E8">
      <w:pPr>
        <w:pStyle w:val="Corptext"/>
        <w:spacing w:after="0" w:line="240" w:lineRule="auto"/>
        <w:jc w:val="both"/>
        <w:rPr>
          <w:color w:val="000000" w:themeColor="text1"/>
          <w:lang w:val="ro-RO"/>
        </w:rPr>
      </w:pPr>
      <w:bookmarkStart w:id="26" w:name="AWARD_OF_THE_CONTRACT"/>
      <w:bookmarkStart w:id="27" w:name="_bookmark8"/>
      <w:bookmarkEnd w:id="26"/>
      <w:bookmarkEnd w:id="27"/>
      <w:r w:rsidRPr="34AD5095">
        <w:rPr>
          <w:lang w:val="ro-RO"/>
        </w:rPr>
        <w:t>Asociați</w:t>
      </w:r>
      <w:r w:rsidR="00FB7E90">
        <w:rPr>
          <w:lang w:val="ro-RO"/>
        </w:rPr>
        <w:t>a</w:t>
      </w:r>
      <w:r w:rsidRPr="34AD5095">
        <w:rPr>
          <w:lang w:val="ro-RO"/>
        </w:rPr>
        <w:t xml:space="preserve"> Obște</w:t>
      </w:r>
      <w:r w:rsidR="00FB7E90">
        <w:rPr>
          <w:lang w:val="ro-RO"/>
        </w:rPr>
        <w:t xml:space="preserve">ască CARTERA </w:t>
      </w:r>
      <w:r w:rsidRPr="34AD5095">
        <w:rPr>
          <w:lang w:val="ro-RO"/>
        </w:rPr>
        <w:t>beneficiar</w:t>
      </w:r>
      <w:r w:rsidR="00FB7E90">
        <w:rPr>
          <w:lang w:val="ro-RO"/>
        </w:rPr>
        <w:t>ă</w:t>
      </w:r>
      <w:r w:rsidRPr="34AD5095">
        <w:rPr>
          <w:lang w:val="ro-RO"/>
        </w:rPr>
        <w:t xml:space="preserve"> a grantului și/sau donatorii terți </w:t>
      </w:r>
      <w:r w:rsidRPr="34AD5095">
        <w:rPr>
          <w:color w:val="000000" w:themeColor="text1"/>
          <w:lang w:val="ro-RO"/>
        </w:rPr>
        <w:t xml:space="preserve">vor semna un contract de antrepriză cu </w:t>
      </w:r>
      <w:r w:rsidR="5CC93A85" w:rsidRPr="34AD5095">
        <w:rPr>
          <w:color w:val="000000" w:themeColor="text1"/>
          <w:lang w:val="ro-RO"/>
        </w:rPr>
        <w:t>ofer</w:t>
      </w:r>
      <w:r w:rsidR="00FB7E90">
        <w:rPr>
          <w:color w:val="000000" w:themeColor="text1"/>
          <w:lang w:val="ro-RO"/>
        </w:rPr>
        <w:t>t</w:t>
      </w:r>
      <w:r w:rsidR="5CC93A85" w:rsidRPr="34AD5095">
        <w:rPr>
          <w:color w:val="000000" w:themeColor="text1"/>
          <w:lang w:val="ro-RO"/>
        </w:rPr>
        <w:t>an</w:t>
      </w:r>
      <w:r w:rsidR="00FB7E90">
        <w:rPr>
          <w:color w:val="000000" w:themeColor="text1"/>
          <w:lang w:val="ro-RO"/>
        </w:rPr>
        <w:t>tul</w:t>
      </w:r>
      <w:r w:rsidR="5CC93A85" w:rsidRPr="34AD5095">
        <w:rPr>
          <w:color w:val="000000" w:themeColor="text1"/>
          <w:lang w:val="ro-RO"/>
        </w:rPr>
        <w:t xml:space="preserve"> </w:t>
      </w:r>
      <w:r w:rsidRPr="34AD5095">
        <w:rPr>
          <w:color w:val="000000" w:themeColor="text1"/>
          <w:lang w:val="ro-RO"/>
        </w:rPr>
        <w:t>câștigăto</w:t>
      </w:r>
      <w:r w:rsidR="00FB7E90">
        <w:rPr>
          <w:color w:val="000000" w:themeColor="text1"/>
          <w:lang w:val="ro-RO"/>
        </w:rPr>
        <w:t>r</w:t>
      </w:r>
      <w:r w:rsidRPr="34AD5095">
        <w:rPr>
          <w:color w:val="000000" w:themeColor="text1"/>
          <w:lang w:val="ro-RO"/>
        </w:rPr>
        <w:t xml:space="preserve">. Contractul va produce efecte juridice din momentul semnării (estimativ luna </w:t>
      </w:r>
      <w:r w:rsidR="00297DD0">
        <w:rPr>
          <w:color w:val="000000" w:themeColor="text1"/>
          <w:lang w:val="ro-RO"/>
        </w:rPr>
        <w:t xml:space="preserve">iunie </w:t>
      </w:r>
      <w:r w:rsidRPr="34AD5095">
        <w:rPr>
          <w:color w:val="000000" w:themeColor="text1"/>
          <w:lang w:val="ro-RO"/>
        </w:rPr>
        <w:t xml:space="preserve"> 202</w:t>
      </w:r>
      <w:r w:rsidR="00297DD0">
        <w:rPr>
          <w:color w:val="000000" w:themeColor="text1"/>
          <w:lang w:val="ro-RO"/>
        </w:rPr>
        <w:t>6</w:t>
      </w:r>
      <w:r w:rsidRPr="34AD5095">
        <w:rPr>
          <w:color w:val="000000" w:themeColor="text1"/>
          <w:lang w:val="ro-RO"/>
        </w:rPr>
        <w:t xml:space="preserve">) și se va finaliza nu mai târziu de luna </w:t>
      </w:r>
      <w:r w:rsidR="00297DD0">
        <w:rPr>
          <w:color w:val="000000" w:themeColor="text1"/>
          <w:lang w:val="ro-RO"/>
        </w:rPr>
        <w:t>august</w:t>
      </w:r>
      <w:r w:rsidRPr="34AD5095">
        <w:rPr>
          <w:color w:val="000000" w:themeColor="text1"/>
          <w:lang w:val="ro-RO"/>
        </w:rPr>
        <w:t xml:space="preserve"> 202</w:t>
      </w:r>
      <w:r w:rsidR="00297DD0">
        <w:rPr>
          <w:color w:val="000000" w:themeColor="text1"/>
          <w:lang w:val="ro-RO"/>
        </w:rPr>
        <w:t>6</w:t>
      </w:r>
      <w:r w:rsidRPr="34AD5095">
        <w:rPr>
          <w:color w:val="000000" w:themeColor="text1"/>
          <w:lang w:val="ro-RO"/>
        </w:rPr>
        <w:t xml:space="preserve">. Achitarea va fi efectuată în conformitate cu prevederile contractului. Un model de contract de antrepriză </w:t>
      </w:r>
      <w:r w:rsidR="00CA2544" w:rsidRPr="34AD5095">
        <w:rPr>
          <w:color w:val="000000" w:themeColor="text1"/>
          <w:lang w:val="ro-RO"/>
        </w:rPr>
        <w:t xml:space="preserve">este disponibil pentru descărcare pe pagina web: Achiziții | </w:t>
      </w:r>
      <w:r w:rsidR="00DF5BA7">
        <w:rPr>
          <w:color w:val="000000" w:themeColor="text1"/>
          <w:lang w:val="ro-RO"/>
        </w:rPr>
        <w:t>cartera.md</w:t>
      </w:r>
    </w:p>
    <w:p w14:paraId="2E6A3B60" w14:textId="77777777" w:rsidR="001473E8" w:rsidRDefault="001473E8" w:rsidP="001473E8">
      <w:pPr>
        <w:spacing w:after="0" w:line="240" w:lineRule="auto"/>
        <w:rPr>
          <w:rFonts w:cstheme="minorHAnsi"/>
          <w:b/>
          <w:bCs/>
          <w:color w:val="002060"/>
          <w:lang w:val="ro-RO"/>
        </w:rPr>
      </w:pPr>
    </w:p>
    <w:p w14:paraId="4AF133B7" w14:textId="0C979F65"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8" w:name="_Toc229743798"/>
      <w:r w:rsidRPr="0068070F">
        <w:rPr>
          <w:rFonts w:asciiTheme="minorHAnsi" w:hAnsiTheme="minorHAnsi" w:cstheme="minorHAnsi"/>
          <w:color w:val="FFFFFF" w:themeColor="background1"/>
          <w:sz w:val="22"/>
          <w:szCs w:val="22"/>
          <w:lang w:val="ro-RO"/>
        </w:rPr>
        <w:t>CONFIDENŢIALITATE ŞI PROTECŢIA DATELOR CU CARACTER PERSONAL</w:t>
      </w:r>
      <w:bookmarkEnd w:id="28"/>
    </w:p>
    <w:p w14:paraId="36D89914" w14:textId="77777777" w:rsidR="0068070F" w:rsidRDefault="0068070F" w:rsidP="001473E8">
      <w:pPr>
        <w:spacing w:after="0" w:line="240" w:lineRule="auto"/>
        <w:rPr>
          <w:rFonts w:cstheme="minorHAnsi"/>
          <w:b/>
          <w:bCs/>
          <w:color w:val="002060"/>
          <w:lang w:val="ro-RO"/>
        </w:rPr>
      </w:pPr>
    </w:p>
    <w:p w14:paraId="11491FD6" w14:textId="19F6E35D"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Ofertele înscrise la concurs vor conține, direct sau indirect, date cu caracter personal. </w:t>
      </w:r>
      <w:r w:rsidR="00FB7E90">
        <w:rPr>
          <w:rFonts w:cstheme="minorHAnsi"/>
          <w:lang w:val="ro-RO"/>
        </w:rPr>
        <w:t>AO CARTERA</w:t>
      </w:r>
      <w:r w:rsidRPr="00AE45D4">
        <w:rPr>
          <w:rFonts w:cstheme="minorHAnsi"/>
          <w:lang w:val="ro-RO"/>
        </w:rPr>
        <w:t xml:space="preserve"> va asigura confidențialitatea datelor cu caracter personal în procesul de colectare, prelucrare și stocare a acestora. </w:t>
      </w:r>
    </w:p>
    <w:p w14:paraId="3D570E23" w14:textId="77777777" w:rsidR="001473E8" w:rsidRDefault="001473E8" w:rsidP="001473E8">
      <w:pPr>
        <w:spacing w:after="0" w:line="240" w:lineRule="auto"/>
        <w:rPr>
          <w:rFonts w:cstheme="minorHAnsi"/>
          <w:b/>
          <w:bCs/>
          <w:color w:val="002060"/>
          <w:lang w:val="ro-RO"/>
        </w:rPr>
      </w:pPr>
    </w:p>
    <w:p w14:paraId="5F3D3163" w14:textId="54614886" w:rsidR="0068070F" w:rsidRPr="00255A65" w:rsidRDefault="00186803"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9" w:name="_Toc229743799"/>
      <w:r w:rsidRPr="00255A65">
        <w:rPr>
          <w:rFonts w:asciiTheme="minorHAnsi" w:hAnsiTheme="minorHAnsi" w:cstheme="minorHAnsi"/>
          <w:color w:val="FFFFFF" w:themeColor="background1"/>
          <w:sz w:val="22"/>
          <w:szCs w:val="22"/>
          <w:lang w:val="ro-RO"/>
        </w:rPr>
        <w:t xml:space="preserve">CONFLICTE </w:t>
      </w:r>
      <w:r w:rsidR="0068070F" w:rsidRPr="00255A65">
        <w:rPr>
          <w:rFonts w:asciiTheme="minorHAnsi" w:hAnsiTheme="minorHAnsi" w:cstheme="minorHAnsi"/>
          <w:color w:val="FFFFFF" w:themeColor="background1"/>
          <w:sz w:val="22"/>
          <w:szCs w:val="22"/>
          <w:lang w:val="ro-RO"/>
        </w:rPr>
        <w:t>DE INTERESE</w:t>
      </w:r>
      <w:bookmarkEnd w:id="29"/>
    </w:p>
    <w:p w14:paraId="29DB866B" w14:textId="77777777" w:rsidR="0068070F" w:rsidRDefault="0068070F" w:rsidP="001473E8">
      <w:pPr>
        <w:spacing w:after="0" w:line="240" w:lineRule="auto"/>
        <w:rPr>
          <w:rFonts w:cstheme="minorHAnsi"/>
          <w:b/>
          <w:bCs/>
          <w:color w:val="002060"/>
          <w:lang w:val="ro-RO"/>
        </w:rPr>
      </w:pPr>
    </w:p>
    <w:p w14:paraId="7200E4B6" w14:textId="278D2621" w:rsidR="001473E8" w:rsidRPr="00AE45D4" w:rsidRDefault="001473E8" w:rsidP="001473E8">
      <w:pPr>
        <w:pStyle w:val="Default"/>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 xml:space="preserve">Principiile fundamentale ale </w:t>
      </w:r>
      <w:r w:rsidR="00084EF4">
        <w:rPr>
          <w:rFonts w:asciiTheme="minorHAnsi" w:hAnsiTheme="minorHAnsi" w:cstheme="minorHAnsi"/>
          <w:bCs/>
          <w:color w:val="000000" w:themeColor="text1"/>
          <w:sz w:val="22"/>
          <w:szCs w:val="22"/>
          <w:lang w:val="ro-RO"/>
        </w:rPr>
        <w:t>AO CARTERA</w:t>
      </w:r>
      <w:r w:rsidRPr="00AE45D4">
        <w:rPr>
          <w:rFonts w:asciiTheme="minorHAnsi" w:hAnsiTheme="minorHAnsi" w:cstheme="minorHAnsi"/>
          <w:bCs/>
          <w:color w:val="000000" w:themeColor="text1"/>
          <w:sz w:val="22"/>
          <w:szCs w:val="22"/>
          <w:lang w:val="ro-RO"/>
        </w:rPr>
        <w:t xml:space="preserve"> în domeniul conflictului de interese sunt următoarele:</w:t>
      </w:r>
    </w:p>
    <w:p w14:paraId="27530292"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Toate conflictele de interese potențiale sau care sunt în efect trebuie declarate;</w:t>
      </w:r>
    </w:p>
    <w:p w14:paraId="36966D89"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Nici o persoană nu ar trebui să fie în poziție de decident asupra cazului său;</w:t>
      </w:r>
    </w:p>
    <w:p w14:paraId="43F4FA16"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i/>
          <w:iCs/>
          <w:color w:val="000000" w:themeColor="text1"/>
          <w:sz w:val="22"/>
          <w:szCs w:val="22"/>
          <w:lang w:val="ro-RO"/>
        </w:rPr>
        <w:t>Self-dealing</w:t>
      </w:r>
      <w:r w:rsidRPr="00AE45D4">
        <w:rPr>
          <w:rFonts w:asciiTheme="minorHAnsi" w:hAnsiTheme="minorHAnsi" w:cstheme="minorHAnsi"/>
          <w:bCs/>
          <w:color w:val="000000" w:themeColor="text1"/>
          <w:sz w:val="22"/>
          <w:szCs w:val="22"/>
          <w:lang w:val="ro-RO"/>
        </w:rPr>
        <w:t>-ul este interzis.</w:t>
      </w:r>
    </w:p>
    <w:p w14:paraId="282AE540" w14:textId="77777777" w:rsidR="001473E8" w:rsidRDefault="001473E8" w:rsidP="001473E8">
      <w:pPr>
        <w:pStyle w:val="Default"/>
        <w:tabs>
          <w:tab w:val="left" w:pos="709"/>
        </w:tabs>
        <w:jc w:val="both"/>
        <w:rPr>
          <w:rFonts w:asciiTheme="minorHAnsi" w:hAnsiTheme="minorHAnsi" w:cstheme="minorHAnsi"/>
          <w:bCs/>
          <w:color w:val="000000" w:themeColor="text1"/>
          <w:sz w:val="22"/>
          <w:szCs w:val="22"/>
          <w:lang w:val="ro-RO"/>
        </w:rPr>
      </w:pPr>
    </w:p>
    <w:p w14:paraId="0C32EB8C" w14:textId="248FF1C4" w:rsidR="00186803" w:rsidRPr="00255A65" w:rsidRDefault="00186803" w:rsidP="0018680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30" w:name="_Toc229743800"/>
      <w:r w:rsidRPr="00255A65">
        <w:rPr>
          <w:rFonts w:asciiTheme="minorHAnsi" w:hAnsiTheme="minorHAnsi" w:cstheme="minorHAnsi"/>
          <w:color w:val="FFFFFF" w:themeColor="background1"/>
          <w:sz w:val="22"/>
          <w:szCs w:val="22"/>
          <w:lang w:val="ro-RO"/>
        </w:rPr>
        <w:t>ANTIFRAUDĂ ȘI CORUPȚIE</w:t>
      </w:r>
      <w:bookmarkEnd w:id="30"/>
    </w:p>
    <w:p w14:paraId="51D67471" w14:textId="77777777" w:rsidR="00186803" w:rsidRDefault="00186803" w:rsidP="001473E8">
      <w:pPr>
        <w:pStyle w:val="Default"/>
        <w:tabs>
          <w:tab w:val="left" w:pos="709"/>
        </w:tabs>
        <w:jc w:val="both"/>
        <w:rPr>
          <w:rFonts w:asciiTheme="minorHAnsi" w:hAnsiTheme="minorHAnsi" w:cstheme="minorHAnsi"/>
          <w:bCs/>
          <w:color w:val="000000" w:themeColor="text1"/>
          <w:sz w:val="22"/>
          <w:szCs w:val="22"/>
          <w:lang w:val="ro-RO"/>
        </w:rPr>
      </w:pPr>
    </w:p>
    <w:p w14:paraId="3F43C879" w14:textId="078629C5" w:rsidR="001473E8" w:rsidRPr="00AE45D4" w:rsidRDefault="00084EF4" w:rsidP="001473E8">
      <w:pPr>
        <w:pStyle w:val="Default"/>
        <w:jc w:val="both"/>
        <w:rPr>
          <w:rFonts w:asciiTheme="minorHAnsi" w:hAnsiTheme="minorHAnsi" w:cstheme="minorHAnsi"/>
          <w:bCs/>
          <w:color w:val="000000" w:themeColor="text1"/>
          <w:sz w:val="22"/>
          <w:szCs w:val="22"/>
          <w:lang w:val="ro-RO"/>
        </w:rPr>
      </w:pPr>
      <w:r>
        <w:rPr>
          <w:rFonts w:asciiTheme="minorHAnsi" w:hAnsiTheme="minorHAnsi" w:cstheme="minorHAnsi"/>
          <w:bCs/>
          <w:color w:val="000000" w:themeColor="text1"/>
          <w:sz w:val="22"/>
          <w:szCs w:val="22"/>
          <w:lang w:val="ro-RO"/>
        </w:rPr>
        <w:t>CARTERA</w:t>
      </w:r>
      <w:r w:rsidR="001473E8" w:rsidRPr="00AE45D4">
        <w:rPr>
          <w:rFonts w:asciiTheme="minorHAnsi" w:hAnsiTheme="minorHAnsi" w:cstheme="minorHAnsi"/>
          <w:bCs/>
          <w:color w:val="000000" w:themeColor="text1"/>
          <w:sz w:val="22"/>
          <w:szCs w:val="22"/>
          <w:lang w:val="ro-RO"/>
        </w:rPr>
        <w:t xml:space="preserve"> aplică cu strictețe politica de toleranță zero la practicile interzise, ce includ fraudă, corupție, complicitate, practici ne</w:t>
      </w:r>
      <w:r w:rsidR="001473E8">
        <w:rPr>
          <w:rFonts w:asciiTheme="minorHAnsi" w:hAnsiTheme="minorHAnsi" w:cstheme="minorHAnsi"/>
          <w:bCs/>
          <w:color w:val="000000" w:themeColor="text1"/>
          <w:sz w:val="22"/>
          <w:szCs w:val="22"/>
          <w:lang w:val="ro-RO"/>
        </w:rPr>
        <w:t xml:space="preserve"> </w:t>
      </w:r>
      <w:r w:rsidR="001473E8" w:rsidRPr="00AE45D4">
        <w:rPr>
          <w:rFonts w:asciiTheme="minorHAnsi" w:hAnsiTheme="minorHAnsi" w:cstheme="minorHAnsi"/>
          <w:bCs/>
          <w:color w:val="000000" w:themeColor="text1"/>
          <w:sz w:val="22"/>
          <w:szCs w:val="22"/>
          <w:lang w:val="ro-RO"/>
        </w:rPr>
        <w:t xml:space="preserve">etice sau neprofesionale și obstrucționarea ofertanților. </w:t>
      </w:r>
      <w:r>
        <w:rPr>
          <w:rFonts w:asciiTheme="minorHAnsi" w:hAnsiTheme="minorHAnsi" w:cstheme="minorHAnsi"/>
          <w:bCs/>
          <w:color w:val="000000" w:themeColor="text1"/>
          <w:sz w:val="22"/>
          <w:szCs w:val="22"/>
          <w:lang w:val="ro-RO"/>
        </w:rPr>
        <w:t>CARTERA</w:t>
      </w:r>
      <w:r w:rsidR="001473E8" w:rsidRPr="00AE45D4">
        <w:rPr>
          <w:rFonts w:asciiTheme="minorHAnsi" w:hAnsiTheme="minorHAnsi" w:cstheme="minorHAnsi"/>
          <w:bCs/>
          <w:color w:val="000000" w:themeColor="text1"/>
          <w:sz w:val="22"/>
          <w:szCs w:val="22"/>
          <w:lang w:val="ro-RO"/>
        </w:rPr>
        <w:t xml:space="preserve"> solicită tuturor ofertanților să respecte standardele de etică în timpul procesului de achiziție și implementare a contractului.</w:t>
      </w:r>
    </w:p>
    <w:p w14:paraId="266EB315" w14:textId="77777777" w:rsidR="001473E8" w:rsidRPr="00AE45D4" w:rsidRDefault="001473E8" w:rsidP="001473E8">
      <w:pPr>
        <w:pStyle w:val="Default"/>
        <w:jc w:val="both"/>
        <w:rPr>
          <w:rFonts w:asciiTheme="minorHAnsi" w:hAnsiTheme="minorHAnsi" w:cstheme="minorHAnsi"/>
          <w:bCs/>
          <w:color w:val="000000" w:themeColor="text1"/>
          <w:sz w:val="22"/>
          <w:szCs w:val="22"/>
          <w:lang w:val="ro-RO"/>
        </w:rPr>
      </w:pPr>
    </w:p>
    <w:p w14:paraId="7FD90065" w14:textId="09216E03" w:rsidR="001473E8" w:rsidRPr="00AE45D4" w:rsidRDefault="001473E8" w:rsidP="001473E8">
      <w:pPr>
        <w:pStyle w:val="NormalWeb"/>
        <w:shd w:val="clear" w:color="auto" w:fill="FFFFFF"/>
        <w:spacing w:before="0" w:beforeAutospacing="0" w:after="0" w:afterAutospacing="0"/>
        <w:jc w:val="both"/>
        <w:rPr>
          <w:rFonts w:asciiTheme="minorHAnsi" w:hAnsiTheme="minorHAnsi" w:cstheme="minorHAnsi"/>
          <w:b/>
          <w:i/>
          <w:iCs/>
          <w:color w:val="000000" w:themeColor="text1"/>
          <w:sz w:val="22"/>
          <w:szCs w:val="22"/>
          <w:lang w:val="ro-RO"/>
        </w:rPr>
      </w:pPr>
      <w:r w:rsidRPr="00AE45D4">
        <w:rPr>
          <w:rFonts w:asciiTheme="minorHAnsi" w:hAnsiTheme="minorHAnsi" w:cstheme="minorHAnsi"/>
          <w:b/>
          <w:i/>
          <w:iCs/>
          <w:color w:val="000000" w:themeColor="text1"/>
          <w:sz w:val="22"/>
          <w:szCs w:val="22"/>
          <w:lang w:val="ro-RO"/>
        </w:rPr>
        <w:t xml:space="preserve">Notă: </w:t>
      </w:r>
      <w:r w:rsidR="00084EF4">
        <w:rPr>
          <w:rFonts w:asciiTheme="minorHAnsi" w:hAnsiTheme="minorHAnsi" w:cstheme="minorHAnsi"/>
          <w:b/>
          <w:i/>
          <w:iCs/>
          <w:color w:val="000000" w:themeColor="text1"/>
          <w:sz w:val="22"/>
          <w:szCs w:val="22"/>
          <w:lang w:val="ro-RO"/>
        </w:rPr>
        <w:t>CARTERA</w:t>
      </w:r>
      <w:r w:rsidRPr="00AE45D4">
        <w:rPr>
          <w:rFonts w:asciiTheme="minorHAnsi" w:hAnsiTheme="minorHAnsi" w:cstheme="minorHAnsi"/>
          <w:b/>
          <w:i/>
          <w:iCs/>
          <w:color w:val="000000" w:themeColor="text1"/>
          <w:sz w:val="22"/>
          <w:szCs w:val="22"/>
          <w:lang w:val="ro-RO"/>
        </w:rPr>
        <w:t xml:space="preserve"> își rezervă dreptul de a respinge și de a renunța la achiziționarea bunurilor pentru a prioritiza interesul major al organizației. </w:t>
      </w:r>
    </w:p>
    <w:p w14:paraId="05C49B4A" w14:textId="104905F1" w:rsidR="00C77C71" w:rsidRPr="00756812" w:rsidRDefault="00C77C71" w:rsidP="00017767">
      <w:pPr>
        <w:rPr>
          <w:lang w:val="ro-RO"/>
        </w:rPr>
      </w:pPr>
    </w:p>
    <w:sectPr w:rsidR="00C77C71" w:rsidRPr="00756812" w:rsidSect="002C06FF">
      <w:footerReference w:type="default" r:id="rId12"/>
      <w:headerReference w:type="first" r:id="rId13"/>
      <w:footerReference w:type="first" r:id="rId14"/>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B391" w14:textId="77777777" w:rsidR="00671182" w:rsidRDefault="00671182" w:rsidP="00287F57">
      <w:pPr>
        <w:spacing w:after="0" w:line="240" w:lineRule="auto"/>
      </w:pPr>
      <w:r>
        <w:separator/>
      </w:r>
    </w:p>
  </w:endnote>
  <w:endnote w:type="continuationSeparator" w:id="0">
    <w:p w14:paraId="219908A5" w14:textId="77777777" w:rsidR="00671182" w:rsidRDefault="00671182" w:rsidP="0028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838472"/>
      <w:docPartObj>
        <w:docPartGallery w:val="Page Numbers (Bottom of Page)"/>
        <w:docPartUnique/>
      </w:docPartObj>
    </w:sdtPr>
    <w:sdtEndPr>
      <w:rPr>
        <w:color w:val="7F7F7F" w:themeColor="background1" w:themeShade="7F"/>
        <w:spacing w:val="60"/>
      </w:rPr>
    </w:sdtEndPr>
    <w:sdtContent>
      <w:p w14:paraId="7984B4CD" w14:textId="1B5F720A" w:rsidR="001F3399" w:rsidRDefault="001F3399">
        <w:pPr>
          <w:pStyle w:val="Subsol"/>
          <w:pBdr>
            <w:top w:val="single" w:sz="4" w:space="1" w:color="D9D9D9" w:themeColor="background1" w:themeShade="D9"/>
          </w:pBdr>
          <w:jc w:val="right"/>
        </w:pPr>
        <w:r>
          <w:fldChar w:fldCharType="begin"/>
        </w:r>
        <w:r>
          <w:instrText xml:space="preserve"> PAGE   \* MERGEFORMAT </w:instrText>
        </w:r>
        <w:r>
          <w:fldChar w:fldCharType="separate"/>
        </w:r>
        <w:r w:rsidR="00AC3DE3">
          <w:rPr>
            <w:noProof/>
          </w:rPr>
          <w:t>14</w:t>
        </w:r>
        <w:r>
          <w:rPr>
            <w:noProof/>
          </w:rPr>
          <w:fldChar w:fldCharType="end"/>
        </w:r>
        <w:r>
          <w:t xml:space="preserve"> | </w:t>
        </w:r>
        <w:r>
          <w:rPr>
            <w:color w:val="7F7F7F" w:themeColor="background1" w:themeShade="7F"/>
            <w:spacing w:val="60"/>
          </w:rPr>
          <w:t>Page</w:t>
        </w:r>
      </w:p>
    </w:sdtContent>
  </w:sdt>
  <w:p w14:paraId="68FF11C8" w14:textId="77777777" w:rsidR="001F3399" w:rsidRDefault="001F339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BBC6" w14:textId="46D2538B" w:rsidR="00287F57" w:rsidRDefault="00287F57" w:rsidP="00287F57">
    <w:pPr>
      <w:pStyle w:val="Subsol"/>
      <w:tabs>
        <w:tab w:val="clear" w:pos="4513"/>
        <w:tab w:val="clear" w:pos="9026"/>
        <w:tab w:val="left" w:pos="36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9966" w14:textId="77777777" w:rsidR="00671182" w:rsidRDefault="00671182" w:rsidP="00287F57">
      <w:pPr>
        <w:spacing w:after="0" w:line="240" w:lineRule="auto"/>
      </w:pPr>
      <w:r>
        <w:separator/>
      </w:r>
    </w:p>
  </w:footnote>
  <w:footnote w:type="continuationSeparator" w:id="0">
    <w:p w14:paraId="325794A1" w14:textId="77777777" w:rsidR="00671182" w:rsidRDefault="00671182" w:rsidP="0028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7FE" w14:textId="0F9EB6DE" w:rsidR="00287F57" w:rsidRDefault="00CF7C8B" w:rsidP="00CF7C8B">
    <w:pPr>
      <w:pStyle w:val="Antet"/>
      <w:tabs>
        <w:tab w:val="clear" w:pos="9026"/>
        <w:tab w:val="left" w:pos="142"/>
      </w:tabs>
    </w:pPr>
    <w:r>
      <w:rPr>
        <w:noProof/>
        <w:lang w:val="ru-RU" w:eastAsia="ru-RU"/>
      </w:rPr>
      <w:drawing>
        <wp:anchor distT="0" distB="0" distL="114300" distR="114300" simplePos="0" relativeHeight="251659264" behindDoc="1" locked="0" layoutInCell="1" allowOverlap="1" wp14:anchorId="458979AD" wp14:editId="13C7B586">
          <wp:simplePos x="0" y="0"/>
          <wp:positionH relativeFrom="column">
            <wp:posOffset>5006340</wp:posOffset>
          </wp:positionH>
          <wp:positionV relativeFrom="paragraph">
            <wp:posOffset>-281940</wp:posOffset>
          </wp:positionV>
          <wp:extent cx="1028700" cy="1028700"/>
          <wp:effectExtent l="0" t="0" r="0" b="0"/>
          <wp:wrapTight wrapText="bothSides">
            <wp:wrapPolygon edited="0">
              <wp:start x="0" y="0"/>
              <wp:lineTo x="0" y="21200"/>
              <wp:lineTo x="21200" y="21200"/>
              <wp:lineTo x="21200" y="0"/>
              <wp:lineTo x="0" y="0"/>
            </wp:wrapPolygon>
          </wp:wrapTight>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58240" behindDoc="1" locked="0" layoutInCell="1" allowOverlap="1" wp14:anchorId="136DB038" wp14:editId="71E4849D">
          <wp:simplePos x="0" y="0"/>
          <wp:positionH relativeFrom="column">
            <wp:posOffset>-861060</wp:posOffset>
          </wp:positionH>
          <wp:positionV relativeFrom="paragraph">
            <wp:posOffset>-274320</wp:posOffset>
          </wp:positionV>
          <wp:extent cx="6004560" cy="1046480"/>
          <wp:effectExtent l="0" t="0" r="0" b="1270"/>
          <wp:wrapTight wrapText="bothSides">
            <wp:wrapPolygon edited="0">
              <wp:start x="0" y="0"/>
              <wp:lineTo x="0" y="21233"/>
              <wp:lineTo x="21518" y="21233"/>
              <wp:lineTo x="21518" y="0"/>
              <wp:lineTo x="0" y="0"/>
            </wp:wrapPolygon>
          </wp:wrapTight>
          <wp:docPr id="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004560" cy="1046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6C3"/>
    <w:multiLevelType w:val="multilevel"/>
    <w:tmpl w:val="32F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2547"/>
    <w:multiLevelType w:val="hybridMultilevel"/>
    <w:tmpl w:val="741CC63E"/>
    <w:lvl w:ilvl="0" w:tplc="04090015">
      <w:start w:val="1"/>
      <w:numFmt w:val="upperLetter"/>
      <w:lvlText w:val="%1."/>
      <w:lvlJc w:val="left"/>
      <w:pPr>
        <w:ind w:left="3306" w:hanging="360"/>
      </w:pPr>
    </w:lvl>
    <w:lvl w:ilvl="1" w:tplc="04090019" w:tentative="1">
      <w:start w:val="1"/>
      <w:numFmt w:val="lowerLetter"/>
      <w:lvlText w:val="%2."/>
      <w:lvlJc w:val="left"/>
      <w:pPr>
        <w:ind w:left="4026" w:hanging="360"/>
      </w:pPr>
    </w:lvl>
    <w:lvl w:ilvl="2" w:tplc="0409001B" w:tentative="1">
      <w:start w:val="1"/>
      <w:numFmt w:val="lowerRoman"/>
      <w:lvlText w:val="%3."/>
      <w:lvlJc w:val="right"/>
      <w:pPr>
        <w:ind w:left="4746" w:hanging="180"/>
      </w:pPr>
    </w:lvl>
    <w:lvl w:ilvl="3" w:tplc="0409000F" w:tentative="1">
      <w:start w:val="1"/>
      <w:numFmt w:val="decimal"/>
      <w:lvlText w:val="%4."/>
      <w:lvlJc w:val="left"/>
      <w:pPr>
        <w:ind w:left="5466" w:hanging="360"/>
      </w:pPr>
    </w:lvl>
    <w:lvl w:ilvl="4" w:tplc="04090019" w:tentative="1">
      <w:start w:val="1"/>
      <w:numFmt w:val="lowerLetter"/>
      <w:lvlText w:val="%5."/>
      <w:lvlJc w:val="left"/>
      <w:pPr>
        <w:ind w:left="6186" w:hanging="360"/>
      </w:pPr>
    </w:lvl>
    <w:lvl w:ilvl="5" w:tplc="0409001B" w:tentative="1">
      <w:start w:val="1"/>
      <w:numFmt w:val="lowerRoman"/>
      <w:lvlText w:val="%6."/>
      <w:lvlJc w:val="right"/>
      <w:pPr>
        <w:ind w:left="6906" w:hanging="180"/>
      </w:pPr>
    </w:lvl>
    <w:lvl w:ilvl="6" w:tplc="0409000F" w:tentative="1">
      <w:start w:val="1"/>
      <w:numFmt w:val="decimal"/>
      <w:lvlText w:val="%7."/>
      <w:lvlJc w:val="left"/>
      <w:pPr>
        <w:ind w:left="7626" w:hanging="360"/>
      </w:pPr>
    </w:lvl>
    <w:lvl w:ilvl="7" w:tplc="04090019" w:tentative="1">
      <w:start w:val="1"/>
      <w:numFmt w:val="lowerLetter"/>
      <w:lvlText w:val="%8."/>
      <w:lvlJc w:val="left"/>
      <w:pPr>
        <w:ind w:left="8346" w:hanging="360"/>
      </w:pPr>
    </w:lvl>
    <w:lvl w:ilvl="8" w:tplc="0409001B" w:tentative="1">
      <w:start w:val="1"/>
      <w:numFmt w:val="lowerRoman"/>
      <w:lvlText w:val="%9."/>
      <w:lvlJc w:val="right"/>
      <w:pPr>
        <w:ind w:left="9066" w:hanging="180"/>
      </w:pPr>
    </w:lvl>
  </w:abstractNum>
  <w:abstractNum w:abstractNumId="2" w15:restartNumberingAfterBreak="0">
    <w:nsid w:val="03476509"/>
    <w:multiLevelType w:val="hybridMultilevel"/>
    <w:tmpl w:val="815E698A"/>
    <w:lvl w:ilvl="0" w:tplc="4484FB8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0252A"/>
    <w:multiLevelType w:val="hybridMultilevel"/>
    <w:tmpl w:val="63DC7768"/>
    <w:lvl w:ilvl="0" w:tplc="64CC3F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61F9D"/>
    <w:multiLevelType w:val="hybridMultilevel"/>
    <w:tmpl w:val="A1469EDA"/>
    <w:lvl w:ilvl="0" w:tplc="833036FA">
      <w:start w:val="1"/>
      <w:numFmt w:val="decimal"/>
      <w:pStyle w:val="PRAGHeading2"/>
      <w:lvlText w:val="%1."/>
      <w:lvlJc w:val="left"/>
      <w:pPr>
        <w:tabs>
          <w:tab w:val="num" w:pos="284"/>
        </w:tabs>
        <w:ind w:left="284" w:firstLine="0"/>
      </w:pPr>
      <w:rPr>
        <w:rFonts w:ascii="Calibri" w:hAnsi="Calibri" w:cs="Calibri" w:hint="default"/>
        <w:b w:val="0"/>
        <w:bCs/>
        <w:i w:val="0"/>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E2324B"/>
    <w:multiLevelType w:val="multilevel"/>
    <w:tmpl w:val="2DDC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1BEF"/>
    <w:multiLevelType w:val="hybridMultilevel"/>
    <w:tmpl w:val="738C5C6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D3FCF51A">
      <w:start w:val="1"/>
      <w:numFmt w:val="upp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E02FAA"/>
    <w:multiLevelType w:val="multilevel"/>
    <w:tmpl w:val="AE7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F3AFC"/>
    <w:multiLevelType w:val="multilevel"/>
    <w:tmpl w:val="1B8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308F2"/>
    <w:multiLevelType w:val="hybridMultilevel"/>
    <w:tmpl w:val="91DE8D94"/>
    <w:lvl w:ilvl="0" w:tplc="DA1E54AA">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45597"/>
    <w:multiLevelType w:val="multilevel"/>
    <w:tmpl w:val="74B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D2D40"/>
    <w:multiLevelType w:val="hybridMultilevel"/>
    <w:tmpl w:val="FFFFFFFF"/>
    <w:lvl w:ilvl="0" w:tplc="C91CCD08">
      <w:start w:val="1"/>
      <w:numFmt w:val="decimal"/>
      <w:lvlText w:val="%1."/>
      <w:lvlJc w:val="left"/>
      <w:pPr>
        <w:ind w:left="720" w:hanging="360"/>
      </w:pPr>
    </w:lvl>
    <w:lvl w:ilvl="1" w:tplc="4852E43C">
      <w:start w:val="1"/>
      <w:numFmt w:val="lowerLetter"/>
      <w:lvlText w:val="%2."/>
      <w:lvlJc w:val="left"/>
      <w:pPr>
        <w:ind w:left="1440" w:hanging="360"/>
      </w:pPr>
    </w:lvl>
    <w:lvl w:ilvl="2" w:tplc="67767FF0">
      <w:start w:val="1"/>
      <w:numFmt w:val="lowerRoman"/>
      <w:lvlText w:val="%3."/>
      <w:lvlJc w:val="right"/>
      <w:pPr>
        <w:ind w:left="2160" w:hanging="180"/>
      </w:pPr>
    </w:lvl>
    <w:lvl w:ilvl="3" w:tplc="79423B92">
      <w:start w:val="1"/>
      <w:numFmt w:val="decimal"/>
      <w:lvlText w:val="%4."/>
      <w:lvlJc w:val="left"/>
      <w:pPr>
        <w:ind w:left="2880" w:hanging="360"/>
      </w:pPr>
    </w:lvl>
    <w:lvl w:ilvl="4" w:tplc="B582D284">
      <w:start w:val="1"/>
      <w:numFmt w:val="lowerLetter"/>
      <w:lvlText w:val="%5."/>
      <w:lvlJc w:val="left"/>
      <w:pPr>
        <w:ind w:left="3600" w:hanging="360"/>
      </w:pPr>
    </w:lvl>
    <w:lvl w:ilvl="5" w:tplc="C3E6EDF2">
      <w:start w:val="1"/>
      <w:numFmt w:val="lowerRoman"/>
      <w:lvlText w:val="%6."/>
      <w:lvlJc w:val="right"/>
      <w:pPr>
        <w:ind w:left="4320" w:hanging="180"/>
      </w:pPr>
    </w:lvl>
    <w:lvl w:ilvl="6" w:tplc="FDC2B5BC">
      <w:start w:val="1"/>
      <w:numFmt w:val="decimal"/>
      <w:lvlText w:val="%7."/>
      <w:lvlJc w:val="left"/>
      <w:pPr>
        <w:ind w:left="5040" w:hanging="360"/>
      </w:pPr>
    </w:lvl>
    <w:lvl w:ilvl="7" w:tplc="5C3CE4C4">
      <w:start w:val="1"/>
      <w:numFmt w:val="lowerLetter"/>
      <w:lvlText w:val="%8."/>
      <w:lvlJc w:val="left"/>
      <w:pPr>
        <w:ind w:left="5760" w:hanging="360"/>
      </w:pPr>
    </w:lvl>
    <w:lvl w:ilvl="8" w:tplc="D85CCB34">
      <w:start w:val="1"/>
      <w:numFmt w:val="lowerRoman"/>
      <w:lvlText w:val="%9."/>
      <w:lvlJc w:val="right"/>
      <w:pPr>
        <w:ind w:left="6480" w:hanging="180"/>
      </w:pPr>
    </w:lvl>
  </w:abstractNum>
  <w:abstractNum w:abstractNumId="13" w15:restartNumberingAfterBreak="0">
    <w:nsid w:val="43711AF4"/>
    <w:multiLevelType w:val="hybridMultilevel"/>
    <w:tmpl w:val="8534AB08"/>
    <w:lvl w:ilvl="0" w:tplc="5BC4F158">
      <w:start w:val="5"/>
      <w:numFmt w:val="bullet"/>
      <w:lvlText w:val="-"/>
      <w:lvlJc w:val="left"/>
      <w:pPr>
        <w:ind w:left="720" w:hanging="360"/>
      </w:pPr>
      <w:rPr>
        <w:rFonts w:ascii="Calibri" w:eastAsia="Calibr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D2BEA"/>
    <w:multiLevelType w:val="multilevel"/>
    <w:tmpl w:val="CC7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33021"/>
    <w:multiLevelType w:val="hybridMultilevel"/>
    <w:tmpl w:val="03EE15B6"/>
    <w:lvl w:ilvl="0" w:tplc="A38A9198">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57114"/>
    <w:multiLevelType w:val="hybridMultilevel"/>
    <w:tmpl w:val="393ADCB0"/>
    <w:lvl w:ilvl="0" w:tplc="1E3641D6">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91F64"/>
    <w:multiLevelType w:val="multilevel"/>
    <w:tmpl w:val="EA9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53326"/>
    <w:multiLevelType w:val="hybridMultilevel"/>
    <w:tmpl w:val="E026D788"/>
    <w:lvl w:ilvl="0" w:tplc="4484F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4729B9"/>
    <w:multiLevelType w:val="hybridMultilevel"/>
    <w:tmpl w:val="9F82C4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F4611D0"/>
    <w:multiLevelType w:val="hybridMultilevel"/>
    <w:tmpl w:val="B0D8C1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414935"/>
    <w:multiLevelType w:val="hybridMultilevel"/>
    <w:tmpl w:val="C278E646"/>
    <w:lvl w:ilvl="0" w:tplc="D65ABCA6">
      <w:start w:val="5"/>
      <w:numFmt w:val="bullet"/>
      <w:lvlText w:val="-"/>
      <w:lvlJc w:val="left"/>
      <w:pPr>
        <w:ind w:left="720" w:hanging="360"/>
      </w:pPr>
      <w:rPr>
        <w:rFonts w:ascii="Calibri" w:eastAsia="Calibr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A53ED"/>
    <w:multiLevelType w:val="multilevel"/>
    <w:tmpl w:val="D1B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E6DF1"/>
    <w:multiLevelType w:val="hybridMultilevel"/>
    <w:tmpl w:val="B0D8C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490548">
    <w:abstractNumId w:val="10"/>
  </w:num>
  <w:num w:numId="2" w16cid:durableId="772475429">
    <w:abstractNumId w:val="2"/>
  </w:num>
  <w:num w:numId="3" w16cid:durableId="610746044">
    <w:abstractNumId w:val="4"/>
  </w:num>
  <w:num w:numId="4" w16cid:durableId="695538996">
    <w:abstractNumId w:val="6"/>
  </w:num>
  <w:num w:numId="5" w16cid:durableId="110827418">
    <w:abstractNumId w:val="1"/>
  </w:num>
  <w:num w:numId="6" w16cid:durableId="1271162977">
    <w:abstractNumId w:val="3"/>
  </w:num>
  <w:num w:numId="7" w16cid:durableId="177621315">
    <w:abstractNumId w:val="19"/>
  </w:num>
  <w:num w:numId="8" w16cid:durableId="676426174">
    <w:abstractNumId w:val="21"/>
  </w:num>
  <w:num w:numId="9" w16cid:durableId="1585871918">
    <w:abstractNumId w:val="13"/>
  </w:num>
  <w:num w:numId="10" w16cid:durableId="1608079497">
    <w:abstractNumId w:val="23"/>
  </w:num>
  <w:num w:numId="11" w16cid:durableId="1188716620">
    <w:abstractNumId w:val="20"/>
  </w:num>
  <w:num w:numId="12" w16cid:durableId="1018043732">
    <w:abstractNumId w:val="4"/>
    <w:lvlOverride w:ilvl="0">
      <w:startOverride w:val="1"/>
    </w:lvlOverride>
  </w:num>
  <w:num w:numId="13" w16cid:durableId="706294032">
    <w:abstractNumId w:val="9"/>
  </w:num>
  <w:num w:numId="14" w16cid:durableId="1954284505">
    <w:abstractNumId w:val="16"/>
  </w:num>
  <w:num w:numId="15" w16cid:durableId="302080655">
    <w:abstractNumId w:val="15"/>
  </w:num>
  <w:num w:numId="16" w16cid:durableId="884757015">
    <w:abstractNumId w:val="14"/>
  </w:num>
  <w:num w:numId="17" w16cid:durableId="1602639547">
    <w:abstractNumId w:val="12"/>
  </w:num>
  <w:num w:numId="18" w16cid:durableId="20210523">
    <w:abstractNumId w:val="22"/>
  </w:num>
  <w:num w:numId="19" w16cid:durableId="1060254189">
    <w:abstractNumId w:val="0"/>
  </w:num>
  <w:num w:numId="20" w16cid:durableId="50422901">
    <w:abstractNumId w:val="11"/>
  </w:num>
  <w:num w:numId="21" w16cid:durableId="781656915">
    <w:abstractNumId w:val="17"/>
  </w:num>
  <w:num w:numId="22" w16cid:durableId="1371035132">
    <w:abstractNumId w:val="8"/>
  </w:num>
  <w:num w:numId="23" w16cid:durableId="1656836981">
    <w:abstractNumId w:val="7"/>
  </w:num>
  <w:num w:numId="24" w16cid:durableId="481193219">
    <w:abstractNumId w:val="5"/>
  </w:num>
  <w:num w:numId="25" w16cid:durableId="98719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57"/>
    <w:rsid w:val="00001218"/>
    <w:rsid w:val="00002958"/>
    <w:rsid w:val="000100D8"/>
    <w:rsid w:val="0001059C"/>
    <w:rsid w:val="00013398"/>
    <w:rsid w:val="00015D8C"/>
    <w:rsid w:val="00017767"/>
    <w:rsid w:val="00023B21"/>
    <w:rsid w:val="000279A9"/>
    <w:rsid w:val="0003152B"/>
    <w:rsid w:val="000358D2"/>
    <w:rsid w:val="00043766"/>
    <w:rsid w:val="000446D3"/>
    <w:rsid w:val="000626E7"/>
    <w:rsid w:val="00064F3F"/>
    <w:rsid w:val="00065BD7"/>
    <w:rsid w:val="00084EF4"/>
    <w:rsid w:val="000900ED"/>
    <w:rsid w:val="00092CF7"/>
    <w:rsid w:val="000A4CAB"/>
    <w:rsid w:val="000B393B"/>
    <w:rsid w:val="000C4951"/>
    <w:rsid w:val="000D45F2"/>
    <w:rsid w:val="000E2135"/>
    <w:rsid w:val="000E3A15"/>
    <w:rsid w:val="000E68B6"/>
    <w:rsid w:val="000F035B"/>
    <w:rsid w:val="000F22DD"/>
    <w:rsid w:val="000F5C78"/>
    <w:rsid w:val="00100A98"/>
    <w:rsid w:val="001068FF"/>
    <w:rsid w:val="00111EDB"/>
    <w:rsid w:val="00112FC0"/>
    <w:rsid w:val="00117848"/>
    <w:rsid w:val="001179C1"/>
    <w:rsid w:val="00121234"/>
    <w:rsid w:val="0012167E"/>
    <w:rsid w:val="0013101A"/>
    <w:rsid w:val="00134C73"/>
    <w:rsid w:val="00136F2D"/>
    <w:rsid w:val="0014257E"/>
    <w:rsid w:val="001473E8"/>
    <w:rsid w:val="00155ABA"/>
    <w:rsid w:val="00155D05"/>
    <w:rsid w:val="0015771D"/>
    <w:rsid w:val="001660B5"/>
    <w:rsid w:val="00181E45"/>
    <w:rsid w:val="001827C9"/>
    <w:rsid w:val="0018656D"/>
    <w:rsid w:val="00186803"/>
    <w:rsid w:val="00192A0B"/>
    <w:rsid w:val="001A4197"/>
    <w:rsid w:val="001B186F"/>
    <w:rsid w:val="001C1AAC"/>
    <w:rsid w:val="001C470A"/>
    <w:rsid w:val="001C7C86"/>
    <w:rsid w:val="001D1F01"/>
    <w:rsid w:val="001D295D"/>
    <w:rsid w:val="001D6300"/>
    <w:rsid w:val="001D6750"/>
    <w:rsid w:val="001D7894"/>
    <w:rsid w:val="001E08F3"/>
    <w:rsid w:val="001E2B5F"/>
    <w:rsid w:val="001E5A1C"/>
    <w:rsid w:val="001F0CC4"/>
    <w:rsid w:val="001F3399"/>
    <w:rsid w:val="002100DF"/>
    <w:rsid w:val="002220D8"/>
    <w:rsid w:val="002341C6"/>
    <w:rsid w:val="00234934"/>
    <w:rsid w:val="002372B1"/>
    <w:rsid w:val="00237622"/>
    <w:rsid w:val="00237EFF"/>
    <w:rsid w:val="00244363"/>
    <w:rsid w:val="002468F8"/>
    <w:rsid w:val="002479ED"/>
    <w:rsid w:val="00255A65"/>
    <w:rsid w:val="0025609B"/>
    <w:rsid w:val="00256670"/>
    <w:rsid w:val="002566C5"/>
    <w:rsid w:val="002609A9"/>
    <w:rsid w:val="00265873"/>
    <w:rsid w:val="00266C05"/>
    <w:rsid w:val="00272D30"/>
    <w:rsid w:val="002804E1"/>
    <w:rsid w:val="0028155E"/>
    <w:rsid w:val="00284D72"/>
    <w:rsid w:val="00287F57"/>
    <w:rsid w:val="002919FF"/>
    <w:rsid w:val="0029778B"/>
    <w:rsid w:val="00297DD0"/>
    <w:rsid w:val="002A02F0"/>
    <w:rsid w:val="002A0C39"/>
    <w:rsid w:val="002A0D37"/>
    <w:rsid w:val="002A148E"/>
    <w:rsid w:val="002A3D1C"/>
    <w:rsid w:val="002C06FF"/>
    <w:rsid w:val="002C2DFA"/>
    <w:rsid w:val="002C4321"/>
    <w:rsid w:val="002C531D"/>
    <w:rsid w:val="002C57A6"/>
    <w:rsid w:val="002D3B72"/>
    <w:rsid w:val="002D3FD4"/>
    <w:rsid w:val="002E4458"/>
    <w:rsid w:val="002E66EE"/>
    <w:rsid w:val="002F2E15"/>
    <w:rsid w:val="002F5922"/>
    <w:rsid w:val="002F737B"/>
    <w:rsid w:val="003021E5"/>
    <w:rsid w:val="003026DE"/>
    <w:rsid w:val="00305CEB"/>
    <w:rsid w:val="00316472"/>
    <w:rsid w:val="00323609"/>
    <w:rsid w:val="00335189"/>
    <w:rsid w:val="003409E3"/>
    <w:rsid w:val="003543F2"/>
    <w:rsid w:val="003632E1"/>
    <w:rsid w:val="00363CCA"/>
    <w:rsid w:val="00365016"/>
    <w:rsid w:val="003745EC"/>
    <w:rsid w:val="00376CB1"/>
    <w:rsid w:val="00380BCE"/>
    <w:rsid w:val="003823FC"/>
    <w:rsid w:val="00392EAA"/>
    <w:rsid w:val="003964A9"/>
    <w:rsid w:val="003A1CA9"/>
    <w:rsid w:val="003A5603"/>
    <w:rsid w:val="003A67C9"/>
    <w:rsid w:val="003B3B7A"/>
    <w:rsid w:val="003B5E27"/>
    <w:rsid w:val="003C3B4A"/>
    <w:rsid w:val="003C5480"/>
    <w:rsid w:val="003C7DF6"/>
    <w:rsid w:val="003D20B8"/>
    <w:rsid w:val="003D6D84"/>
    <w:rsid w:val="003E2F99"/>
    <w:rsid w:val="003E30BA"/>
    <w:rsid w:val="003E44B2"/>
    <w:rsid w:val="003F0E15"/>
    <w:rsid w:val="003F2FCA"/>
    <w:rsid w:val="003F6340"/>
    <w:rsid w:val="003F7A9C"/>
    <w:rsid w:val="004038F6"/>
    <w:rsid w:val="00407D13"/>
    <w:rsid w:val="00413BFD"/>
    <w:rsid w:val="00416338"/>
    <w:rsid w:val="00417326"/>
    <w:rsid w:val="00421332"/>
    <w:rsid w:val="004240B9"/>
    <w:rsid w:val="00425A18"/>
    <w:rsid w:val="004426BD"/>
    <w:rsid w:val="00447D8A"/>
    <w:rsid w:val="0045659D"/>
    <w:rsid w:val="00461DBA"/>
    <w:rsid w:val="0046324F"/>
    <w:rsid w:val="004635B8"/>
    <w:rsid w:val="004645CF"/>
    <w:rsid w:val="00470887"/>
    <w:rsid w:val="00487905"/>
    <w:rsid w:val="0049456E"/>
    <w:rsid w:val="004B5ABD"/>
    <w:rsid w:val="004C04AB"/>
    <w:rsid w:val="004C65C1"/>
    <w:rsid w:val="004D4AC8"/>
    <w:rsid w:val="004E3027"/>
    <w:rsid w:val="004F1740"/>
    <w:rsid w:val="004F4DF0"/>
    <w:rsid w:val="00512056"/>
    <w:rsid w:val="005140E2"/>
    <w:rsid w:val="00515804"/>
    <w:rsid w:val="00515B1A"/>
    <w:rsid w:val="00525066"/>
    <w:rsid w:val="00525353"/>
    <w:rsid w:val="00532E6B"/>
    <w:rsid w:val="00534C50"/>
    <w:rsid w:val="00534DB4"/>
    <w:rsid w:val="0053529C"/>
    <w:rsid w:val="0054342F"/>
    <w:rsid w:val="00546349"/>
    <w:rsid w:val="0055260F"/>
    <w:rsid w:val="005625FC"/>
    <w:rsid w:val="00565349"/>
    <w:rsid w:val="0057232D"/>
    <w:rsid w:val="00581C7E"/>
    <w:rsid w:val="0058333B"/>
    <w:rsid w:val="005862F1"/>
    <w:rsid w:val="0058647A"/>
    <w:rsid w:val="00586AA5"/>
    <w:rsid w:val="00593D0F"/>
    <w:rsid w:val="00595745"/>
    <w:rsid w:val="0059730D"/>
    <w:rsid w:val="005A1F6E"/>
    <w:rsid w:val="005A575C"/>
    <w:rsid w:val="005B15A8"/>
    <w:rsid w:val="005B3137"/>
    <w:rsid w:val="005B42B4"/>
    <w:rsid w:val="005C1A4B"/>
    <w:rsid w:val="005C57FD"/>
    <w:rsid w:val="005E0FC8"/>
    <w:rsid w:val="005E397F"/>
    <w:rsid w:val="005E483F"/>
    <w:rsid w:val="005E4F9A"/>
    <w:rsid w:val="005E6F16"/>
    <w:rsid w:val="005E7B51"/>
    <w:rsid w:val="005F5E53"/>
    <w:rsid w:val="00605FBB"/>
    <w:rsid w:val="006109FF"/>
    <w:rsid w:val="00610BBC"/>
    <w:rsid w:val="00614CFC"/>
    <w:rsid w:val="006153FD"/>
    <w:rsid w:val="006203A7"/>
    <w:rsid w:val="00630EF4"/>
    <w:rsid w:val="006359F6"/>
    <w:rsid w:val="00635E25"/>
    <w:rsid w:val="00636362"/>
    <w:rsid w:val="006404D8"/>
    <w:rsid w:val="006450E6"/>
    <w:rsid w:val="0064515F"/>
    <w:rsid w:val="006467F6"/>
    <w:rsid w:val="00646933"/>
    <w:rsid w:val="00671182"/>
    <w:rsid w:val="00675509"/>
    <w:rsid w:val="0068070F"/>
    <w:rsid w:val="00680AA9"/>
    <w:rsid w:val="00682660"/>
    <w:rsid w:val="006827B7"/>
    <w:rsid w:val="00696FA3"/>
    <w:rsid w:val="006A0BCB"/>
    <w:rsid w:val="006B0694"/>
    <w:rsid w:val="006B196C"/>
    <w:rsid w:val="006B6E4F"/>
    <w:rsid w:val="006C5510"/>
    <w:rsid w:val="006C6080"/>
    <w:rsid w:val="006D6B69"/>
    <w:rsid w:val="006E498A"/>
    <w:rsid w:val="006F1DF9"/>
    <w:rsid w:val="006F1F4D"/>
    <w:rsid w:val="00705B70"/>
    <w:rsid w:val="0070792B"/>
    <w:rsid w:val="007119A5"/>
    <w:rsid w:val="00711B1D"/>
    <w:rsid w:val="00723F6B"/>
    <w:rsid w:val="00734500"/>
    <w:rsid w:val="00735D96"/>
    <w:rsid w:val="00740B0F"/>
    <w:rsid w:val="007426A0"/>
    <w:rsid w:val="00750B6A"/>
    <w:rsid w:val="007515FD"/>
    <w:rsid w:val="0075382B"/>
    <w:rsid w:val="00756812"/>
    <w:rsid w:val="00762C4E"/>
    <w:rsid w:val="00770AE8"/>
    <w:rsid w:val="007768F5"/>
    <w:rsid w:val="00781A11"/>
    <w:rsid w:val="007945AD"/>
    <w:rsid w:val="007950CD"/>
    <w:rsid w:val="007956C5"/>
    <w:rsid w:val="007A30C7"/>
    <w:rsid w:val="007A378A"/>
    <w:rsid w:val="007A3B7F"/>
    <w:rsid w:val="007A659F"/>
    <w:rsid w:val="007B2E40"/>
    <w:rsid w:val="007B4D0F"/>
    <w:rsid w:val="007B6188"/>
    <w:rsid w:val="007C0710"/>
    <w:rsid w:val="007C71D6"/>
    <w:rsid w:val="007D0DD0"/>
    <w:rsid w:val="007F33C5"/>
    <w:rsid w:val="0080497B"/>
    <w:rsid w:val="008065A1"/>
    <w:rsid w:val="00812BD0"/>
    <w:rsid w:val="00817D5E"/>
    <w:rsid w:val="00817F92"/>
    <w:rsid w:val="00824FE3"/>
    <w:rsid w:val="00826633"/>
    <w:rsid w:val="0083452E"/>
    <w:rsid w:val="008374B4"/>
    <w:rsid w:val="00842F4B"/>
    <w:rsid w:val="00846E41"/>
    <w:rsid w:val="00851AC6"/>
    <w:rsid w:val="008526D9"/>
    <w:rsid w:val="00853ACF"/>
    <w:rsid w:val="00855D6B"/>
    <w:rsid w:val="008572E3"/>
    <w:rsid w:val="00857FC0"/>
    <w:rsid w:val="00860DC6"/>
    <w:rsid w:val="00862EE7"/>
    <w:rsid w:val="00866B58"/>
    <w:rsid w:val="00867219"/>
    <w:rsid w:val="00881637"/>
    <w:rsid w:val="00891ED2"/>
    <w:rsid w:val="00895F13"/>
    <w:rsid w:val="008A0E82"/>
    <w:rsid w:val="008A1C20"/>
    <w:rsid w:val="008A2FBA"/>
    <w:rsid w:val="008A4A97"/>
    <w:rsid w:val="008A62F7"/>
    <w:rsid w:val="008B15B6"/>
    <w:rsid w:val="008C0655"/>
    <w:rsid w:val="008C09E3"/>
    <w:rsid w:val="008C31A7"/>
    <w:rsid w:val="008C331F"/>
    <w:rsid w:val="008D23B3"/>
    <w:rsid w:val="008D4447"/>
    <w:rsid w:val="008F4D02"/>
    <w:rsid w:val="00900443"/>
    <w:rsid w:val="009115E0"/>
    <w:rsid w:val="00917B08"/>
    <w:rsid w:val="00921C06"/>
    <w:rsid w:val="00922CBC"/>
    <w:rsid w:val="00924006"/>
    <w:rsid w:val="0093096A"/>
    <w:rsid w:val="009324CF"/>
    <w:rsid w:val="00934B89"/>
    <w:rsid w:val="0093599B"/>
    <w:rsid w:val="00943AA0"/>
    <w:rsid w:val="009450B9"/>
    <w:rsid w:val="00945432"/>
    <w:rsid w:val="00957C2D"/>
    <w:rsid w:val="0096669B"/>
    <w:rsid w:val="009670B4"/>
    <w:rsid w:val="00970BD7"/>
    <w:rsid w:val="0097682F"/>
    <w:rsid w:val="00977F21"/>
    <w:rsid w:val="009805E3"/>
    <w:rsid w:val="00982DF7"/>
    <w:rsid w:val="00983503"/>
    <w:rsid w:val="00994350"/>
    <w:rsid w:val="009A0984"/>
    <w:rsid w:val="009A1B1E"/>
    <w:rsid w:val="009B191D"/>
    <w:rsid w:val="009B4EFB"/>
    <w:rsid w:val="009B59DE"/>
    <w:rsid w:val="009B5AC7"/>
    <w:rsid w:val="009D3A17"/>
    <w:rsid w:val="009D7ABE"/>
    <w:rsid w:val="009E0CC6"/>
    <w:rsid w:val="009E16DE"/>
    <w:rsid w:val="009E1FCB"/>
    <w:rsid w:val="009E4657"/>
    <w:rsid w:val="009E7E10"/>
    <w:rsid w:val="009F06CF"/>
    <w:rsid w:val="009F1490"/>
    <w:rsid w:val="009F2D3C"/>
    <w:rsid w:val="009F34B4"/>
    <w:rsid w:val="00A00EE2"/>
    <w:rsid w:val="00A07EFE"/>
    <w:rsid w:val="00A10973"/>
    <w:rsid w:val="00A12117"/>
    <w:rsid w:val="00A163D3"/>
    <w:rsid w:val="00A23385"/>
    <w:rsid w:val="00A24C87"/>
    <w:rsid w:val="00A32E07"/>
    <w:rsid w:val="00A33A91"/>
    <w:rsid w:val="00A461B8"/>
    <w:rsid w:val="00A51180"/>
    <w:rsid w:val="00A56EF8"/>
    <w:rsid w:val="00A57DD4"/>
    <w:rsid w:val="00A66CB5"/>
    <w:rsid w:val="00A7404D"/>
    <w:rsid w:val="00A75C97"/>
    <w:rsid w:val="00A76034"/>
    <w:rsid w:val="00A82627"/>
    <w:rsid w:val="00A85007"/>
    <w:rsid w:val="00A91A0F"/>
    <w:rsid w:val="00AA6462"/>
    <w:rsid w:val="00AA6AC5"/>
    <w:rsid w:val="00AB09EF"/>
    <w:rsid w:val="00AB616D"/>
    <w:rsid w:val="00AC29E1"/>
    <w:rsid w:val="00AC3DE3"/>
    <w:rsid w:val="00AC4497"/>
    <w:rsid w:val="00AC48F8"/>
    <w:rsid w:val="00AD2501"/>
    <w:rsid w:val="00AD33BD"/>
    <w:rsid w:val="00AD4011"/>
    <w:rsid w:val="00AD4898"/>
    <w:rsid w:val="00AE0D62"/>
    <w:rsid w:val="00AE77D1"/>
    <w:rsid w:val="00AE7D07"/>
    <w:rsid w:val="00AF7848"/>
    <w:rsid w:val="00AF7B05"/>
    <w:rsid w:val="00B04579"/>
    <w:rsid w:val="00B073AB"/>
    <w:rsid w:val="00B13092"/>
    <w:rsid w:val="00B13F75"/>
    <w:rsid w:val="00B16A34"/>
    <w:rsid w:val="00B20605"/>
    <w:rsid w:val="00B22A64"/>
    <w:rsid w:val="00B30663"/>
    <w:rsid w:val="00B30FEE"/>
    <w:rsid w:val="00B333FF"/>
    <w:rsid w:val="00B35305"/>
    <w:rsid w:val="00B40358"/>
    <w:rsid w:val="00B44306"/>
    <w:rsid w:val="00B44A3D"/>
    <w:rsid w:val="00B55C1D"/>
    <w:rsid w:val="00B8046B"/>
    <w:rsid w:val="00B81950"/>
    <w:rsid w:val="00B90E9A"/>
    <w:rsid w:val="00B91B74"/>
    <w:rsid w:val="00BA42E1"/>
    <w:rsid w:val="00BA5E92"/>
    <w:rsid w:val="00BA6E44"/>
    <w:rsid w:val="00BB732B"/>
    <w:rsid w:val="00BC3DAB"/>
    <w:rsid w:val="00BC4090"/>
    <w:rsid w:val="00BD1BFA"/>
    <w:rsid w:val="00BD3522"/>
    <w:rsid w:val="00BE6374"/>
    <w:rsid w:val="00BF08DE"/>
    <w:rsid w:val="00BF62F1"/>
    <w:rsid w:val="00C00917"/>
    <w:rsid w:val="00C07EE6"/>
    <w:rsid w:val="00C211E0"/>
    <w:rsid w:val="00C324BF"/>
    <w:rsid w:val="00C32EA9"/>
    <w:rsid w:val="00C34122"/>
    <w:rsid w:val="00C34697"/>
    <w:rsid w:val="00C4274A"/>
    <w:rsid w:val="00C44111"/>
    <w:rsid w:val="00C452C9"/>
    <w:rsid w:val="00C47657"/>
    <w:rsid w:val="00C50B06"/>
    <w:rsid w:val="00C54F5D"/>
    <w:rsid w:val="00C55493"/>
    <w:rsid w:val="00C56661"/>
    <w:rsid w:val="00C61BA1"/>
    <w:rsid w:val="00C72E2C"/>
    <w:rsid w:val="00C77093"/>
    <w:rsid w:val="00C77C71"/>
    <w:rsid w:val="00C85325"/>
    <w:rsid w:val="00C854AE"/>
    <w:rsid w:val="00C85CF8"/>
    <w:rsid w:val="00C85D82"/>
    <w:rsid w:val="00C87139"/>
    <w:rsid w:val="00C875B0"/>
    <w:rsid w:val="00C87B3F"/>
    <w:rsid w:val="00C906F6"/>
    <w:rsid w:val="00C918F3"/>
    <w:rsid w:val="00C9697D"/>
    <w:rsid w:val="00C97A69"/>
    <w:rsid w:val="00CA2544"/>
    <w:rsid w:val="00CA5239"/>
    <w:rsid w:val="00CA59E8"/>
    <w:rsid w:val="00CB10DE"/>
    <w:rsid w:val="00CB324C"/>
    <w:rsid w:val="00CB33B3"/>
    <w:rsid w:val="00CB3885"/>
    <w:rsid w:val="00CB5690"/>
    <w:rsid w:val="00CC12DC"/>
    <w:rsid w:val="00CC366E"/>
    <w:rsid w:val="00CC42CD"/>
    <w:rsid w:val="00CD634C"/>
    <w:rsid w:val="00CD7540"/>
    <w:rsid w:val="00CE0A0D"/>
    <w:rsid w:val="00CE39C0"/>
    <w:rsid w:val="00CF13A3"/>
    <w:rsid w:val="00CF3DF3"/>
    <w:rsid w:val="00CF6F4A"/>
    <w:rsid w:val="00CF78C8"/>
    <w:rsid w:val="00CF7C8B"/>
    <w:rsid w:val="00D07E72"/>
    <w:rsid w:val="00D11A4D"/>
    <w:rsid w:val="00D16AF0"/>
    <w:rsid w:val="00D218A3"/>
    <w:rsid w:val="00D22CB4"/>
    <w:rsid w:val="00D22FCF"/>
    <w:rsid w:val="00D25F44"/>
    <w:rsid w:val="00D31EE6"/>
    <w:rsid w:val="00D32B7B"/>
    <w:rsid w:val="00D332FA"/>
    <w:rsid w:val="00D3696F"/>
    <w:rsid w:val="00D45DBB"/>
    <w:rsid w:val="00D46395"/>
    <w:rsid w:val="00D47254"/>
    <w:rsid w:val="00D53593"/>
    <w:rsid w:val="00D54EE2"/>
    <w:rsid w:val="00D56981"/>
    <w:rsid w:val="00D57F0B"/>
    <w:rsid w:val="00D6449A"/>
    <w:rsid w:val="00D65DDC"/>
    <w:rsid w:val="00D66029"/>
    <w:rsid w:val="00D85357"/>
    <w:rsid w:val="00D935DE"/>
    <w:rsid w:val="00D950F7"/>
    <w:rsid w:val="00DA23BB"/>
    <w:rsid w:val="00DA2E00"/>
    <w:rsid w:val="00DA6471"/>
    <w:rsid w:val="00DA77AB"/>
    <w:rsid w:val="00DB7D46"/>
    <w:rsid w:val="00DC0457"/>
    <w:rsid w:val="00DD1272"/>
    <w:rsid w:val="00DE16D8"/>
    <w:rsid w:val="00DE1B4F"/>
    <w:rsid w:val="00DE34C7"/>
    <w:rsid w:val="00DE607B"/>
    <w:rsid w:val="00DE6E25"/>
    <w:rsid w:val="00DF5BA7"/>
    <w:rsid w:val="00DF7DA9"/>
    <w:rsid w:val="00E00D8B"/>
    <w:rsid w:val="00E04200"/>
    <w:rsid w:val="00E0568D"/>
    <w:rsid w:val="00E06A96"/>
    <w:rsid w:val="00E11C68"/>
    <w:rsid w:val="00E1406E"/>
    <w:rsid w:val="00E166FE"/>
    <w:rsid w:val="00E1691A"/>
    <w:rsid w:val="00E17133"/>
    <w:rsid w:val="00E2476B"/>
    <w:rsid w:val="00E31808"/>
    <w:rsid w:val="00E321B8"/>
    <w:rsid w:val="00E41B84"/>
    <w:rsid w:val="00E41DE1"/>
    <w:rsid w:val="00E56D5D"/>
    <w:rsid w:val="00E577D5"/>
    <w:rsid w:val="00E62339"/>
    <w:rsid w:val="00E65E95"/>
    <w:rsid w:val="00E6785D"/>
    <w:rsid w:val="00E67924"/>
    <w:rsid w:val="00E706A7"/>
    <w:rsid w:val="00E75003"/>
    <w:rsid w:val="00E76D12"/>
    <w:rsid w:val="00E76E43"/>
    <w:rsid w:val="00E77267"/>
    <w:rsid w:val="00E86751"/>
    <w:rsid w:val="00E87380"/>
    <w:rsid w:val="00E91F7E"/>
    <w:rsid w:val="00E947CF"/>
    <w:rsid w:val="00E96CF6"/>
    <w:rsid w:val="00EB2997"/>
    <w:rsid w:val="00EB7001"/>
    <w:rsid w:val="00EB7044"/>
    <w:rsid w:val="00EC13B5"/>
    <w:rsid w:val="00EC1466"/>
    <w:rsid w:val="00ED0241"/>
    <w:rsid w:val="00ED2804"/>
    <w:rsid w:val="00EE281F"/>
    <w:rsid w:val="00EE4A04"/>
    <w:rsid w:val="00EE5A23"/>
    <w:rsid w:val="00EE7772"/>
    <w:rsid w:val="00EF19EE"/>
    <w:rsid w:val="00EF1BDE"/>
    <w:rsid w:val="00EF5EE0"/>
    <w:rsid w:val="00F16C25"/>
    <w:rsid w:val="00F17082"/>
    <w:rsid w:val="00F20729"/>
    <w:rsid w:val="00F21611"/>
    <w:rsid w:val="00F216B4"/>
    <w:rsid w:val="00F23CC2"/>
    <w:rsid w:val="00F312D5"/>
    <w:rsid w:val="00F41866"/>
    <w:rsid w:val="00F43AAE"/>
    <w:rsid w:val="00F4431A"/>
    <w:rsid w:val="00F45C5A"/>
    <w:rsid w:val="00F61EDA"/>
    <w:rsid w:val="00F650E6"/>
    <w:rsid w:val="00F66593"/>
    <w:rsid w:val="00F720FD"/>
    <w:rsid w:val="00F75B28"/>
    <w:rsid w:val="00F80A40"/>
    <w:rsid w:val="00F865CE"/>
    <w:rsid w:val="00F973CC"/>
    <w:rsid w:val="00F974E3"/>
    <w:rsid w:val="00F97DA8"/>
    <w:rsid w:val="00FB11C3"/>
    <w:rsid w:val="00FB1494"/>
    <w:rsid w:val="00FB4591"/>
    <w:rsid w:val="00FB53AA"/>
    <w:rsid w:val="00FB7E90"/>
    <w:rsid w:val="00FC2E32"/>
    <w:rsid w:val="00FE086A"/>
    <w:rsid w:val="00FE2022"/>
    <w:rsid w:val="00FE2C6C"/>
    <w:rsid w:val="00FE716F"/>
    <w:rsid w:val="035529AF"/>
    <w:rsid w:val="0796B6B2"/>
    <w:rsid w:val="08D5D7E3"/>
    <w:rsid w:val="09044008"/>
    <w:rsid w:val="095778E4"/>
    <w:rsid w:val="0B136DFE"/>
    <w:rsid w:val="0E558713"/>
    <w:rsid w:val="1012B66D"/>
    <w:rsid w:val="145C730F"/>
    <w:rsid w:val="1684BE6C"/>
    <w:rsid w:val="1823FD88"/>
    <w:rsid w:val="1E9F0524"/>
    <w:rsid w:val="1F4891C0"/>
    <w:rsid w:val="20D2FA01"/>
    <w:rsid w:val="21BC347A"/>
    <w:rsid w:val="28869510"/>
    <w:rsid w:val="2B7FFEF4"/>
    <w:rsid w:val="2BC90CA0"/>
    <w:rsid w:val="2F54DD5B"/>
    <w:rsid w:val="2FA7C72E"/>
    <w:rsid w:val="2FADA6DD"/>
    <w:rsid w:val="305C48D5"/>
    <w:rsid w:val="307E12A9"/>
    <w:rsid w:val="31C35FE6"/>
    <w:rsid w:val="3321B92A"/>
    <w:rsid w:val="33656FBC"/>
    <w:rsid w:val="34AD5095"/>
    <w:rsid w:val="369F92AB"/>
    <w:rsid w:val="37131C39"/>
    <w:rsid w:val="38048294"/>
    <w:rsid w:val="387B0081"/>
    <w:rsid w:val="39F50DE7"/>
    <w:rsid w:val="3BF4E558"/>
    <w:rsid w:val="3C1422A5"/>
    <w:rsid w:val="3CF1E22F"/>
    <w:rsid w:val="3F33407A"/>
    <w:rsid w:val="40B01E46"/>
    <w:rsid w:val="42412D23"/>
    <w:rsid w:val="487BC2E3"/>
    <w:rsid w:val="4A5BF936"/>
    <w:rsid w:val="4DC2E2AF"/>
    <w:rsid w:val="5253BFA8"/>
    <w:rsid w:val="5258AD17"/>
    <w:rsid w:val="5692742F"/>
    <w:rsid w:val="5C39ABE5"/>
    <w:rsid w:val="5C87DFA1"/>
    <w:rsid w:val="5CC93A85"/>
    <w:rsid w:val="5E6A966D"/>
    <w:rsid w:val="5F4B0A5F"/>
    <w:rsid w:val="5FC9932D"/>
    <w:rsid w:val="60835F85"/>
    <w:rsid w:val="617E945B"/>
    <w:rsid w:val="639DC5AF"/>
    <w:rsid w:val="63F6FC1E"/>
    <w:rsid w:val="654BE954"/>
    <w:rsid w:val="657FC291"/>
    <w:rsid w:val="65F3B5CF"/>
    <w:rsid w:val="667DFAF2"/>
    <w:rsid w:val="669EF557"/>
    <w:rsid w:val="6BD1BD65"/>
    <w:rsid w:val="6C412798"/>
    <w:rsid w:val="6E4363B2"/>
    <w:rsid w:val="6F3604A6"/>
    <w:rsid w:val="7133DF59"/>
    <w:rsid w:val="75150159"/>
    <w:rsid w:val="7BA929D2"/>
    <w:rsid w:val="7C872940"/>
    <w:rsid w:val="7D9B8546"/>
    <w:rsid w:val="7E47D557"/>
    <w:rsid w:val="7EACE2DA"/>
    <w:rsid w:val="7FA63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A417D"/>
  <w15:chartTrackingRefBased/>
  <w15:docId w15:val="{731F0473-711F-4737-B096-92DAAB76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link w:val="Titlu1Caracter"/>
    <w:uiPriority w:val="9"/>
    <w:qFormat/>
    <w:rsid w:val="001473E8"/>
    <w:pPr>
      <w:widowControl w:val="0"/>
      <w:autoSpaceDE w:val="0"/>
      <w:autoSpaceDN w:val="0"/>
      <w:spacing w:before="84" w:after="0" w:line="240" w:lineRule="auto"/>
      <w:ind w:left="99" w:right="119"/>
      <w:jc w:val="center"/>
      <w:outlineLvl w:val="0"/>
    </w:pPr>
    <w:rPr>
      <w:rFonts w:ascii="Arial" w:eastAsia="Arial" w:hAnsi="Arial" w:cs="Arial"/>
      <w:b/>
      <w:bCs/>
      <w:kern w:val="0"/>
      <w:sz w:val="48"/>
      <w:szCs w:val="48"/>
      <w:lang w:val="en-US"/>
      <w14:ligatures w14:val="none"/>
    </w:rPr>
  </w:style>
  <w:style w:type="paragraph" w:styleId="Titlu2">
    <w:name w:val="heading 2"/>
    <w:basedOn w:val="Normal"/>
    <w:next w:val="Normal"/>
    <w:link w:val="Titlu2Caracter"/>
    <w:uiPriority w:val="9"/>
    <w:unhideWhenUsed/>
    <w:qFormat/>
    <w:rsid w:val="001473E8"/>
    <w:pPr>
      <w:keepNext/>
      <w:keepLines/>
      <w:spacing w:before="40" w:after="0"/>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Titlu3">
    <w:name w:val="heading 3"/>
    <w:basedOn w:val="Normal"/>
    <w:link w:val="Titlu3Caracter"/>
    <w:uiPriority w:val="9"/>
    <w:unhideWhenUsed/>
    <w:qFormat/>
    <w:rsid w:val="001473E8"/>
    <w:pPr>
      <w:widowControl w:val="0"/>
      <w:autoSpaceDE w:val="0"/>
      <w:autoSpaceDN w:val="0"/>
      <w:spacing w:after="0" w:line="240" w:lineRule="auto"/>
      <w:ind w:left="111"/>
      <w:jc w:val="both"/>
      <w:outlineLvl w:val="2"/>
    </w:pPr>
    <w:rPr>
      <w:rFonts w:ascii="Arial" w:eastAsia="Arial" w:hAnsi="Arial" w:cs="Arial"/>
      <w:b/>
      <w:bCs/>
      <w:kern w:val="0"/>
      <w:sz w:val="20"/>
      <w:szCs w:val="20"/>
      <w:lang w:val="en-US"/>
      <w14:ligatures w14:val="none"/>
    </w:rPr>
  </w:style>
  <w:style w:type="paragraph" w:styleId="Titlu4">
    <w:name w:val="heading 4"/>
    <w:basedOn w:val="Normal"/>
    <w:link w:val="Titlu4Caracter"/>
    <w:uiPriority w:val="9"/>
    <w:unhideWhenUsed/>
    <w:qFormat/>
    <w:rsid w:val="001473E8"/>
    <w:pPr>
      <w:widowControl w:val="0"/>
      <w:autoSpaceDE w:val="0"/>
      <w:autoSpaceDN w:val="0"/>
      <w:spacing w:after="0" w:line="240" w:lineRule="auto"/>
      <w:ind w:left="140"/>
      <w:jc w:val="both"/>
      <w:outlineLvl w:val="3"/>
    </w:pPr>
    <w:rPr>
      <w:rFonts w:ascii="Arial" w:eastAsia="Arial" w:hAnsi="Arial" w:cs="Arial"/>
      <w:b/>
      <w:bCs/>
      <w:i/>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UNOPS Header"/>
    <w:basedOn w:val="Normal"/>
    <w:link w:val="AntetCaracter"/>
    <w:uiPriority w:val="99"/>
    <w:unhideWhenUsed/>
    <w:qFormat/>
    <w:rsid w:val="00287F57"/>
    <w:pPr>
      <w:tabs>
        <w:tab w:val="center" w:pos="4513"/>
        <w:tab w:val="right" w:pos="9026"/>
      </w:tabs>
      <w:spacing w:after="0" w:line="240" w:lineRule="auto"/>
    </w:pPr>
  </w:style>
  <w:style w:type="character" w:customStyle="1" w:styleId="AntetCaracter">
    <w:name w:val="Antet Caracter"/>
    <w:aliases w:val="UNOPS Header Caracter"/>
    <w:basedOn w:val="Fontdeparagrafimplicit"/>
    <w:link w:val="Antet"/>
    <w:uiPriority w:val="99"/>
    <w:rsid w:val="00287F57"/>
    <w:rPr>
      <w:lang w:val="ro-MD"/>
    </w:rPr>
  </w:style>
  <w:style w:type="paragraph" w:styleId="Subsol">
    <w:name w:val="footer"/>
    <w:basedOn w:val="Normal"/>
    <w:link w:val="SubsolCaracter"/>
    <w:uiPriority w:val="99"/>
    <w:unhideWhenUsed/>
    <w:rsid w:val="00287F5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7F57"/>
    <w:rPr>
      <w:lang w:val="ro-MD"/>
    </w:rPr>
  </w:style>
  <w:style w:type="character" w:customStyle="1" w:styleId="Titlu1Caracter">
    <w:name w:val="Titlu 1 Caracter"/>
    <w:basedOn w:val="Fontdeparagrafimplicit"/>
    <w:link w:val="Titlu1"/>
    <w:uiPriority w:val="9"/>
    <w:rsid w:val="001473E8"/>
    <w:rPr>
      <w:rFonts w:ascii="Arial" w:eastAsia="Arial" w:hAnsi="Arial" w:cs="Arial"/>
      <w:b/>
      <w:bCs/>
      <w:kern w:val="0"/>
      <w:sz w:val="48"/>
      <w:szCs w:val="48"/>
      <w:lang w:val="en-US"/>
      <w14:ligatures w14:val="none"/>
    </w:rPr>
  </w:style>
  <w:style w:type="character" w:customStyle="1" w:styleId="Titlu2Caracter">
    <w:name w:val="Titlu 2 Caracter"/>
    <w:basedOn w:val="Fontdeparagrafimplicit"/>
    <w:link w:val="Titlu2"/>
    <w:uiPriority w:val="9"/>
    <w:rsid w:val="001473E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Titlu3Caracter">
    <w:name w:val="Titlu 3 Caracter"/>
    <w:basedOn w:val="Fontdeparagrafimplicit"/>
    <w:link w:val="Titlu3"/>
    <w:uiPriority w:val="9"/>
    <w:rsid w:val="001473E8"/>
    <w:rPr>
      <w:rFonts w:ascii="Arial" w:eastAsia="Arial" w:hAnsi="Arial" w:cs="Arial"/>
      <w:b/>
      <w:bCs/>
      <w:kern w:val="0"/>
      <w:sz w:val="20"/>
      <w:szCs w:val="20"/>
      <w:lang w:val="en-US"/>
      <w14:ligatures w14:val="none"/>
    </w:rPr>
  </w:style>
  <w:style w:type="character" w:customStyle="1" w:styleId="Titlu4Caracter">
    <w:name w:val="Titlu 4 Caracter"/>
    <w:basedOn w:val="Fontdeparagrafimplicit"/>
    <w:link w:val="Titlu4"/>
    <w:uiPriority w:val="9"/>
    <w:rsid w:val="001473E8"/>
    <w:rPr>
      <w:rFonts w:ascii="Arial" w:eastAsia="Arial" w:hAnsi="Arial" w:cs="Arial"/>
      <w:b/>
      <w:bCs/>
      <w:i/>
      <w:kern w:val="0"/>
      <w:sz w:val="20"/>
      <w:szCs w:val="20"/>
      <w:lang w:val="en-US"/>
      <w14:ligatures w14:val="none"/>
    </w:rPr>
  </w:style>
  <w:style w:type="character" w:styleId="Hyperlink">
    <w:name w:val="Hyperlink"/>
    <w:basedOn w:val="Fontdeparagrafimplicit"/>
    <w:uiPriority w:val="99"/>
    <w:unhideWhenUsed/>
    <w:rsid w:val="001473E8"/>
    <w:rPr>
      <w:color w:val="0563C1" w:themeColor="hyperlink"/>
      <w:u w:val="single"/>
    </w:rPr>
  </w:style>
  <w:style w:type="paragraph" w:styleId="Listparagraf">
    <w:name w:val="List Paragraph"/>
    <w:aliases w:val="Bullets,List Paragraph (numbered (a)),Akapit z listą BS,List Paragraph 1,WB Para,Left Bullet L1,Table/Figure Heading,En tête 1,NumberedParas,Heading,Párrafo de lista1,Paragraphe de liste1,Numbered paragraph,Report Para,Dot,Bullet,Dot pt"/>
    <w:basedOn w:val="Normal"/>
    <w:link w:val="ListparagrafCaracter"/>
    <w:uiPriority w:val="34"/>
    <w:qFormat/>
    <w:rsid w:val="001473E8"/>
    <w:pPr>
      <w:ind w:left="720"/>
      <w:contextualSpacing/>
    </w:pPr>
    <w:rPr>
      <w:kern w:val="0"/>
      <w:lang w:val="en-US"/>
      <w14:ligatures w14:val="none"/>
    </w:rPr>
  </w:style>
  <w:style w:type="paragraph" w:styleId="Textnotdesubsol">
    <w:name w:val="footnote text"/>
    <w:basedOn w:val="Normal"/>
    <w:link w:val="TextnotdesubsolCaracter"/>
    <w:uiPriority w:val="99"/>
    <w:semiHidden/>
    <w:unhideWhenUsed/>
    <w:rsid w:val="001473E8"/>
    <w:pPr>
      <w:spacing w:after="0" w:line="240" w:lineRule="auto"/>
    </w:pPr>
    <w:rPr>
      <w:rFonts w:ascii="Times New Roman" w:eastAsia="MS Mincho" w:hAnsi="Times New Roman" w:cs="Times New Roman"/>
      <w:kern w:val="0"/>
      <w:sz w:val="20"/>
      <w:szCs w:val="20"/>
      <w:lang w:val="en-US" w:eastAsia="ja-JP"/>
      <w14:ligatures w14:val="none"/>
    </w:rPr>
  </w:style>
  <w:style w:type="character" w:customStyle="1" w:styleId="TextnotdesubsolCaracter">
    <w:name w:val="Text notă de subsol Caracter"/>
    <w:basedOn w:val="Fontdeparagrafimplicit"/>
    <w:link w:val="Textnotdesubsol"/>
    <w:uiPriority w:val="99"/>
    <w:semiHidden/>
    <w:rsid w:val="001473E8"/>
    <w:rPr>
      <w:rFonts w:ascii="Times New Roman" w:eastAsia="MS Mincho" w:hAnsi="Times New Roman" w:cs="Times New Roman"/>
      <w:kern w:val="0"/>
      <w:sz w:val="20"/>
      <w:szCs w:val="20"/>
      <w:lang w:val="en-US" w:eastAsia="ja-JP"/>
      <w14:ligatures w14:val="none"/>
    </w:rPr>
  </w:style>
  <w:style w:type="character" w:styleId="Referinnotdesubsol">
    <w:name w:val="footnote reference"/>
    <w:basedOn w:val="Fontdeparagrafimplicit"/>
    <w:uiPriority w:val="99"/>
    <w:semiHidden/>
    <w:unhideWhenUsed/>
    <w:rsid w:val="001473E8"/>
    <w:rPr>
      <w:vertAlign w:val="superscript"/>
    </w:rPr>
  </w:style>
  <w:style w:type="paragraph" w:styleId="NormalWeb">
    <w:name w:val="Normal (Web)"/>
    <w:basedOn w:val="Normal"/>
    <w:uiPriority w:val="99"/>
    <w:unhideWhenUsed/>
    <w:rsid w:val="001473E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obust">
    <w:name w:val="Strong"/>
    <w:basedOn w:val="Fontdeparagrafimplicit"/>
    <w:uiPriority w:val="22"/>
    <w:qFormat/>
    <w:rsid w:val="001473E8"/>
    <w:rPr>
      <w:b/>
      <w:bCs/>
    </w:rPr>
  </w:style>
  <w:style w:type="character" w:styleId="Accentuat">
    <w:name w:val="Emphasis"/>
    <w:basedOn w:val="Fontdeparagrafimplicit"/>
    <w:qFormat/>
    <w:rsid w:val="001473E8"/>
    <w:rPr>
      <w:i/>
      <w:iCs/>
    </w:rPr>
  </w:style>
  <w:style w:type="character" w:customStyle="1" w:styleId="UnresolvedMention1">
    <w:name w:val="Unresolved Mention1"/>
    <w:basedOn w:val="Fontdeparagrafimplicit"/>
    <w:uiPriority w:val="99"/>
    <w:semiHidden/>
    <w:unhideWhenUsed/>
    <w:rsid w:val="001473E8"/>
    <w:rPr>
      <w:color w:val="605E5C"/>
      <w:shd w:val="clear" w:color="auto" w:fill="E1DFDD"/>
    </w:rPr>
  </w:style>
  <w:style w:type="paragraph" w:styleId="TextnBalon">
    <w:name w:val="Balloon Text"/>
    <w:basedOn w:val="Normal"/>
    <w:link w:val="TextnBalonCaracter"/>
    <w:uiPriority w:val="99"/>
    <w:semiHidden/>
    <w:unhideWhenUsed/>
    <w:rsid w:val="001473E8"/>
    <w:pPr>
      <w:spacing w:after="0" w:line="240" w:lineRule="auto"/>
    </w:pPr>
    <w:rPr>
      <w:rFonts w:ascii="Segoe UI" w:hAnsi="Segoe UI" w:cs="Segoe UI"/>
      <w:kern w:val="0"/>
      <w:sz w:val="18"/>
      <w:szCs w:val="18"/>
      <w:lang w:val="en-US"/>
      <w14:ligatures w14:val="none"/>
    </w:rPr>
  </w:style>
  <w:style w:type="character" w:customStyle="1" w:styleId="TextnBalonCaracter">
    <w:name w:val="Text în Balon Caracter"/>
    <w:basedOn w:val="Fontdeparagrafimplicit"/>
    <w:link w:val="TextnBalon"/>
    <w:uiPriority w:val="99"/>
    <w:semiHidden/>
    <w:rsid w:val="001473E8"/>
    <w:rPr>
      <w:rFonts w:ascii="Segoe UI" w:hAnsi="Segoe UI" w:cs="Segoe UI"/>
      <w:kern w:val="0"/>
      <w:sz w:val="18"/>
      <w:szCs w:val="18"/>
      <w:lang w:val="en-US"/>
      <w14:ligatures w14:val="none"/>
    </w:rPr>
  </w:style>
  <w:style w:type="paragraph" w:customStyle="1" w:styleId="Default">
    <w:name w:val="Default"/>
    <w:rsid w:val="001473E8"/>
    <w:pPr>
      <w:autoSpaceDE w:val="0"/>
      <w:autoSpaceDN w:val="0"/>
      <w:adjustRightInd w:val="0"/>
      <w:spacing w:after="0" w:line="240" w:lineRule="auto"/>
    </w:pPr>
    <w:rPr>
      <w:rFonts w:ascii="Segoe UI" w:hAnsi="Segoe UI" w:cs="Segoe UI"/>
      <w:color w:val="000000"/>
      <w:kern w:val="0"/>
      <w:sz w:val="24"/>
      <w:szCs w:val="24"/>
      <w:lang w:val="en-US"/>
      <w14:ligatures w14:val="none"/>
    </w:rPr>
  </w:style>
  <w:style w:type="paragraph" w:styleId="PreformatatHTML">
    <w:name w:val="HTML Preformatted"/>
    <w:basedOn w:val="Normal"/>
    <w:link w:val="PreformatatHTMLCaracter"/>
    <w:uiPriority w:val="99"/>
    <w:unhideWhenUsed/>
    <w:rsid w:val="0014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o-RO" w:eastAsia="ro-RO"/>
      <w14:ligatures w14:val="none"/>
    </w:rPr>
  </w:style>
  <w:style w:type="character" w:customStyle="1" w:styleId="PreformatatHTMLCaracter">
    <w:name w:val="Preformatat HTML Caracter"/>
    <w:basedOn w:val="Fontdeparagrafimplicit"/>
    <w:link w:val="PreformatatHTML"/>
    <w:uiPriority w:val="99"/>
    <w:rsid w:val="001473E8"/>
    <w:rPr>
      <w:rFonts w:ascii="Courier New" w:eastAsia="Times New Roman" w:hAnsi="Courier New" w:cs="Courier New"/>
      <w:kern w:val="0"/>
      <w:sz w:val="20"/>
      <w:szCs w:val="20"/>
      <w:lang w:val="ro-RO" w:eastAsia="ro-RO"/>
      <w14:ligatures w14:val="none"/>
    </w:rPr>
  </w:style>
  <w:style w:type="character" w:customStyle="1" w:styleId="apple-converted-space">
    <w:name w:val="apple-converted-space"/>
    <w:basedOn w:val="Fontdeparagrafimplicit"/>
    <w:rsid w:val="001473E8"/>
  </w:style>
  <w:style w:type="table" w:styleId="Tabelgril">
    <w:name w:val="Table Grid"/>
    <w:basedOn w:val="TabelNormal"/>
    <w:uiPriority w:val="39"/>
    <w:rsid w:val="001473E8"/>
    <w:pPr>
      <w:spacing w:after="0" w:line="240" w:lineRule="auto"/>
    </w:pPr>
    <w:rPr>
      <w:rFonts w:eastAsiaTheme="minorEastAsia"/>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ullets Caracter,List Paragraph (numbered (a)) Caracter,Akapit z listą BS Caracter,List Paragraph 1 Caracter,WB Para Caracter,Left Bullet L1 Caracter,Table/Figure Heading Caracter,En tête 1 Caracter,NumberedParas Caracter"/>
    <w:link w:val="Listparagraf"/>
    <w:uiPriority w:val="34"/>
    <w:qFormat/>
    <w:locked/>
    <w:rsid w:val="001473E8"/>
    <w:rPr>
      <w:kern w:val="0"/>
      <w:lang w:val="en-US"/>
      <w14:ligatures w14:val="none"/>
    </w:rPr>
  </w:style>
  <w:style w:type="character" w:styleId="Textsubstituent">
    <w:name w:val="Placeholder Text"/>
    <w:basedOn w:val="Fontdeparagrafimplicit"/>
    <w:rsid w:val="001473E8"/>
    <w:rPr>
      <w:color w:val="808080"/>
    </w:rPr>
  </w:style>
  <w:style w:type="paragraph" w:customStyle="1" w:styleId="MarginText">
    <w:name w:val="Margin Text"/>
    <w:basedOn w:val="Corptext"/>
    <w:rsid w:val="001473E8"/>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1473E8"/>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14:ligatures w14:val="none"/>
    </w:rPr>
  </w:style>
  <w:style w:type="paragraph" w:styleId="Subtitlu">
    <w:name w:val="Subtitle"/>
    <w:basedOn w:val="Normal"/>
    <w:link w:val="SubtitluCaracter"/>
    <w:qFormat/>
    <w:rsid w:val="001473E8"/>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kern w:val="0"/>
      <w:sz w:val="24"/>
      <w:szCs w:val="20"/>
      <w:lang w:val="en-US"/>
      <w14:ligatures w14:val="none"/>
    </w:rPr>
  </w:style>
  <w:style w:type="character" w:customStyle="1" w:styleId="SubtitluCaracter">
    <w:name w:val="Subtitlu Caracter"/>
    <w:basedOn w:val="Fontdeparagrafimplicit"/>
    <w:link w:val="Subtitlu"/>
    <w:rsid w:val="001473E8"/>
    <w:rPr>
      <w:rFonts w:ascii="Times New Roman" w:eastAsia="Times New Roman" w:hAnsi="Times New Roman" w:cs="Times New Roman"/>
      <w:b/>
      <w:spacing w:val="-3"/>
      <w:kern w:val="0"/>
      <w:sz w:val="24"/>
      <w:szCs w:val="20"/>
      <w:lang w:val="en-US"/>
      <w14:ligatures w14:val="none"/>
    </w:rPr>
  </w:style>
  <w:style w:type="paragraph" w:styleId="Corptext">
    <w:name w:val="Body Text"/>
    <w:basedOn w:val="Normal"/>
    <w:link w:val="CorptextCaracter"/>
    <w:uiPriority w:val="99"/>
    <w:unhideWhenUsed/>
    <w:rsid w:val="001473E8"/>
    <w:pPr>
      <w:spacing w:after="120"/>
    </w:pPr>
    <w:rPr>
      <w:kern w:val="0"/>
      <w:lang w:val="en-US"/>
      <w14:ligatures w14:val="none"/>
    </w:rPr>
  </w:style>
  <w:style w:type="character" w:customStyle="1" w:styleId="CorptextCaracter">
    <w:name w:val="Corp text Caracter"/>
    <w:basedOn w:val="Fontdeparagrafimplicit"/>
    <w:link w:val="Corptext"/>
    <w:uiPriority w:val="99"/>
    <w:rsid w:val="001473E8"/>
    <w:rPr>
      <w:kern w:val="0"/>
      <w:lang w:val="en-US"/>
      <w14:ligatures w14:val="none"/>
    </w:rPr>
  </w:style>
  <w:style w:type="character" w:customStyle="1" w:styleId="tlid-translation">
    <w:name w:val="tlid-translation"/>
    <w:basedOn w:val="Fontdeparagrafimplicit"/>
    <w:rsid w:val="001473E8"/>
  </w:style>
  <w:style w:type="paragraph" w:styleId="Textnotdefinal">
    <w:name w:val="endnote text"/>
    <w:basedOn w:val="Normal"/>
    <w:link w:val="TextnotdefinalCaracter"/>
    <w:uiPriority w:val="99"/>
    <w:semiHidden/>
    <w:unhideWhenUsed/>
    <w:rsid w:val="001473E8"/>
    <w:pPr>
      <w:spacing w:after="0" w:line="240" w:lineRule="auto"/>
    </w:pPr>
    <w:rPr>
      <w:kern w:val="0"/>
      <w:sz w:val="20"/>
      <w:szCs w:val="20"/>
      <w:lang w:val="en-US"/>
      <w14:ligatures w14:val="none"/>
    </w:rPr>
  </w:style>
  <w:style w:type="character" w:customStyle="1" w:styleId="TextnotdefinalCaracter">
    <w:name w:val="Text notă de final Caracter"/>
    <w:basedOn w:val="Fontdeparagrafimplicit"/>
    <w:link w:val="Textnotdefinal"/>
    <w:uiPriority w:val="99"/>
    <w:semiHidden/>
    <w:rsid w:val="001473E8"/>
    <w:rPr>
      <w:kern w:val="0"/>
      <w:sz w:val="20"/>
      <w:szCs w:val="20"/>
      <w:lang w:val="en-US"/>
      <w14:ligatures w14:val="none"/>
    </w:rPr>
  </w:style>
  <w:style w:type="character" w:styleId="Referinnotdefinal">
    <w:name w:val="endnote reference"/>
    <w:basedOn w:val="Fontdeparagrafimplicit"/>
    <w:uiPriority w:val="99"/>
    <w:semiHidden/>
    <w:unhideWhenUsed/>
    <w:rsid w:val="001473E8"/>
    <w:rPr>
      <w:vertAlign w:val="superscript"/>
    </w:rPr>
  </w:style>
  <w:style w:type="paragraph" w:styleId="Frspaiere">
    <w:name w:val="No Spacing"/>
    <w:uiPriority w:val="1"/>
    <w:qFormat/>
    <w:rsid w:val="001473E8"/>
    <w:pPr>
      <w:spacing w:after="0" w:line="240" w:lineRule="auto"/>
    </w:pPr>
    <w:rPr>
      <w:kern w:val="0"/>
      <w:lang w:val="en-US"/>
      <w14:ligatures w14:val="none"/>
    </w:rPr>
  </w:style>
  <w:style w:type="character" w:customStyle="1" w:styleId="hgkelc">
    <w:name w:val="hgkelc"/>
    <w:basedOn w:val="Fontdeparagrafimplicit"/>
    <w:rsid w:val="001473E8"/>
  </w:style>
  <w:style w:type="character" w:styleId="Referincomentariu">
    <w:name w:val="annotation reference"/>
    <w:basedOn w:val="Fontdeparagrafimplicit"/>
    <w:uiPriority w:val="99"/>
    <w:unhideWhenUsed/>
    <w:rsid w:val="001473E8"/>
    <w:rPr>
      <w:sz w:val="16"/>
      <w:szCs w:val="16"/>
    </w:rPr>
  </w:style>
  <w:style w:type="paragraph" w:styleId="Textcomentariu">
    <w:name w:val="annotation text"/>
    <w:basedOn w:val="Normal"/>
    <w:link w:val="TextcomentariuCaracter"/>
    <w:unhideWhenUsed/>
    <w:rsid w:val="001473E8"/>
    <w:pPr>
      <w:spacing w:line="240" w:lineRule="auto"/>
    </w:pPr>
    <w:rPr>
      <w:kern w:val="0"/>
      <w:sz w:val="20"/>
      <w:szCs w:val="20"/>
      <w:lang w:val="en-US"/>
      <w14:ligatures w14:val="none"/>
    </w:rPr>
  </w:style>
  <w:style w:type="character" w:customStyle="1" w:styleId="TextcomentariuCaracter">
    <w:name w:val="Text comentariu Caracter"/>
    <w:basedOn w:val="Fontdeparagrafimplicit"/>
    <w:link w:val="Textcomentariu"/>
    <w:rsid w:val="001473E8"/>
    <w:rPr>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1473E8"/>
    <w:rPr>
      <w:b/>
      <w:bCs/>
    </w:rPr>
  </w:style>
  <w:style w:type="character" w:customStyle="1" w:styleId="SubiectComentariuCaracter">
    <w:name w:val="Subiect Comentariu Caracter"/>
    <w:basedOn w:val="TextcomentariuCaracter"/>
    <w:link w:val="SubiectComentariu"/>
    <w:uiPriority w:val="99"/>
    <w:semiHidden/>
    <w:rsid w:val="001473E8"/>
    <w:rPr>
      <w:b/>
      <w:bCs/>
      <w:kern w:val="0"/>
      <w:sz w:val="20"/>
      <w:szCs w:val="20"/>
      <w:lang w:val="en-US"/>
      <w14:ligatures w14:val="none"/>
    </w:rPr>
  </w:style>
  <w:style w:type="paragraph" w:customStyle="1" w:styleId="TableParagraph">
    <w:name w:val="Table Paragraph"/>
    <w:basedOn w:val="Normal"/>
    <w:uiPriority w:val="1"/>
    <w:qFormat/>
    <w:rsid w:val="001473E8"/>
    <w:pPr>
      <w:widowControl w:val="0"/>
      <w:autoSpaceDE w:val="0"/>
      <w:autoSpaceDN w:val="0"/>
      <w:spacing w:after="0" w:line="240" w:lineRule="auto"/>
    </w:pPr>
    <w:rPr>
      <w:rFonts w:ascii="Arial" w:eastAsia="Arial" w:hAnsi="Arial" w:cs="Arial"/>
      <w:kern w:val="0"/>
      <w:lang w:val="en-US"/>
      <w14:ligatures w14:val="none"/>
    </w:rPr>
  </w:style>
  <w:style w:type="character" w:customStyle="1" w:styleId="MeniuneNerezolvat1">
    <w:name w:val="Mențiune Nerezolvat1"/>
    <w:basedOn w:val="Fontdeparagrafimplicit"/>
    <w:uiPriority w:val="99"/>
    <w:semiHidden/>
    <w:unhideWhenUsed/>
    <w:rsid w:val="001473E8"/>
    <w:rPr>
      <w:color w:val="605E5C"/>
      <w:shd w:val="clear" w:color="auto" w:fill="E1DFDD"/>
    </w:rPr>
  </w:style>
  <w:style w:type="paragraph" w:styleId="Titlucuprins">
    <w:name w:val="TOC Heading"/>
    <w:basedOn w:val="Titlu1"/>
    <w:next w:val="Normal"/>
    <w:uiPriority w:val="39"/>
    <w:unhideWhenUsed/>
    <w:qFormat/>
    <w:rsid w:val="001473E8"/>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Cuprins1">
    <w:name w:val="toc 1"/>
    <w:basedOn w:val="Normal"/>
    <w:next w:val="Normal"/>
    <w:autoRedefine/>
    <w:uiPriority w:val="39"/>
    <w:unhideWhenUsed/>
    <w:rsid w:val="00323609"/>
    <w:pPr>
      <w:tabs>
        <w:tab w:val="right" w:leader="dot" w:pos="9017"/>
      </w:tabs>
      <w:spacing w:after="0" w:line="480" w:lineRule="auto"/>
    </w:pPr>
    <w:rPr>
      <w:rFonts w:eastAsiaTheme="majorEastAsia" w:cstheme="minorHAnsi"/>
      <w:b/>
      <w:bCs/>
      <w:noProof/>
      <w:kern w:val="0"/>
      <w:lang w:val="ro-RO"/>
      <w14:ligatures w14:val="none"/>
    </w:rPr>
  </w:style>
  <w:style w:type="paragraph" w:styleId="Cuprins2">
    <w:name w:val="toc 2"/>
    <w:basedOn w:val="Normal"/>
    <w:next w:val="Normal"/>
    <w:autoRedefine/>
    <w:uiPriority w:val="39"/>
    <w:unhideWhenUsed/>
    <w:rsid w:val="001473E8"/>
    <w:pPr>
      <w:tabs>
        <w:tab w:val="right" w:leader="dot" w:pos="9017"/>
      </w:tabs>
      <w:spacing w:after="0" w:line="276" w:lineRule="auto"/>
    </w:pPr>
    <w:rPr>
      <w:rFonts w:cstheme="minorHAnsi"/>
      <w:b/>
      <w:bCs/>
      <w:kern w:val="0"/>
      <w:lang w:val="ro-RO"/>
      <w14:ligatures w14:val="none"/>
    </w:rPr>
  </w:style>
  <w:style w:type="paragraph" w:styleId="Cuprins3">
    <w:name w:val="toc 3"/>
    <w:basedOn w:val="Normal"/>
    <w:next w:val="Normal"/>
    <w:autoRedefine/>
    <w:uiPriority w:val="39"/>
    <w:unhideWhenUsed/>
    <w:rsid w:val="001473E8"/>
    <w:pPr>
      <w:spacing w:after="100"/>
      <w:ind w:left="440"/>
    </w:pPr>
    <w:rPr>
      <w:kern w:val="0"/>
      <w:lang w:val="en-US"/>
      <w14:ligatures w14:val="none"/>
    </w:rPr>
  </w:style>
  <w:style w:type="character" w:customStyle="1" w:styleId="normaltextrun">
    <w:name w:val="normaltextrun"/>
    <w:basedOn w:val="Fontdeparagrafimplicit"/>
    <w:rsid w:val="001473E8"/>
  </w:style>
  <w:style w:type="paragraph" w:styleId="Revizuire">
    <w:name w:val="Revision"/>
    <w:hidden/>
    <w:uiPriority w:val="99"/>
    <w:semiHidden/>
    <w:rsid w:val="001473E8"/>
    <w:pPr>
      <w:spacing w:after="0" w:line="240" w:lineRule="auto"/>
    </w:pPr>
    <w:rPr>
      <w:kern w:val="0"/>
      <w:lang w:val="en-US"/>
      <w14:ligatures w14:val="none"/>
    </w:rPr>
  </w:style>
  <w:style w:type="character" w:styleId="HyperlinkParcurs">
    <w:name w:val="FollowedHyperlink"/>
    <w:basedOn w:val="Fontdeparagrafimplicit"/>
    <w:uiPriority w:val="99"/>
    <w:semiHidden/>
    <w:unhideWhenUsed/>
    <w:rsid w:val="001473E8"/>
    <w:rPr>
      <w:color w:val="954F72" w:themeColor="followedHyperlink"/>
      <w:u w:val="single"/>
    </w:rPr>
  </w:style>
  <w:style w:type="character" w:customStyle="1" w:styleId="viiyi">
    <w:name w:val="viiyi"/>
    <w:basedOn w:val="Fontdeparagrafimplicit"/>
    <w:rsid w:val="001473E8"/>
  </w:style>
  <w:style w:type="character" w:customStyle="1" w:styleId="q4iawc">
    <w:name w:val="q4iawc"/>
    <w:basedOn w:val="Fontdeparagrafimplicit"/>
    <w:rsid w:val="001473E8"/>
  </w:style>
  <w:style w:type="paragraph" w:customStyle="1" w:styleId="PRAGHeading2">
    <w:name w:val="PRAG Heading 2"/>
    <w:basedOn w:val="Normal"/>
    <w:rsid w:val="001473E8"/>
    <w:pPr>
      <w:widowControl w:val="0"/>
      <w:numPr>
        <w:numId w:val="3"/>
      </w:numPr>
      <w:spacing w:before="100" w:after="100" w:line="240" w:lineRule="auto"/>
    </w:pPr>
    <w:rPr>
      <w:rFonts w:ascii="Times New Roman" w:eastAsia="Times New Roman" w:hAnsi="Times New Roman" w:cs="Times New Roman"/>
      <w:snapToGrid w:val="0"/>
      <w:kern w:val="0"/>
      <w:sz w:val="24"/>
      <w:szCs w:val="20"/>
      <w:lang w:val="fr-FR"/>
      <w14:ligatures w14:val="none"/>
    </w:rPr>
  </w:style>
  <w:style w:type="character" w:customStyle="1" w:styleId="Meniune1">
    <w:name w:val="Mențiune1"/>
    <w:basedOn w:val="Fontdeparagrafimplicit"/>
    <w:uiPriority w:val="99"/>
    <w:unhideWhenUsed/>
    <w:rsid w:val="001473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4644">
      <w:bodyDiv w:val="1"/>
      <w:marLeft w:val="0"/>
      <w:marRight w:val="0"/>
      <w:marTop w:val="0"/>
      <w:marBottom w:val="0"/>
      <w:divBdr>
        <w:top w:val="none" w:sz="0" w:space="0" w:color="auto"/>
        <w:left w:val="none" w:sz="0" w:space="0" w:color="auto"/>
        <w:bottom w:val="none" w:sz="0" w:space="0" w:color="auto"/>
        <w:right w:val="none" w:sz="0" w:space="0" w:color="auto"/>
      </w:divBdr>
    </w:div>
    <w:div w:id="190267421">
      <w:bodyDiv w:val="1"/>
      <w:marLeft w:val="0"/>
      <w:marRight w:val="0"/>
      <w:marTop w:val="0"/>
      <w:marBottom w:val="0"/>
      <w:divBdr>
        <w:top w:val="none" w:sz="0" w:space="0" w:color="auto"/>
        <w:left w:val="none" w:sz="0" w:space="0" w:color="auto"/>
        <w:bottom w:val="none" w:sz="0" w:space="0" w:color="auto"/>
        <w:right w:val="none" w:sz="0" w:space="0" w:color="auto"/>
      </w:divBdr>
    </w:div>
    <w:div w:id="904031609">
      <w:bodyDiv w:val="1"/>
      <w:marLeft w:val="0"/>
      <w:marRight w:val="0"/>
      <w:marTop w:val="0"/>
      <w:marBottom w:val="0"/>
      <w:divBdr>
        <w:top w:val="none" w:sz="0" w:space="0" w:color="auto"/>
        <w:left w:val="none" w:sz="0" w:space="0" w:color="auto"/>
        <w:bottom w:val="none" w:sz="0" w:space="0" w:color="auto"/>
        <w:right w:val="none" w:sz="0" w:space="0" w:color="auto"/>
      </w:divBdr>
    </w:div>
    <w:div w:id="941453388">
      <w:bodyDiv w:val="1"/>
      <w:marLeft w:val="0"/>
      <w:marRight w:val="0"/>
      <w:marTop w:val="0"/>
      <w:marBottom w:val="0"/>
      <w:divBdr>
        <w:top w:val="none" w:sz="0" w:space="0" w:color="auto"/>
        <w:left w:val="none" w:sz="0" w:space="0" w:color="auto"/>
        <w:bottom w:val="none" w:sz="0" w:space="0" w:color="auto"/>
        <w:right w:val="none" w:sz="0" w:space="0" w:color="auto"/>
      </w:divBdr>
    </w:div>
    <w:div w:id="1292705674">
      <w:bodyDiv w:val="1"/>
      <w:marLeft w:val="0"/>
      <w:marRight w:val="0"/>
      <w:marTop w:val="0"/>
      <w:marBottom w:val="0"/>
      <w:divBdr>
        <w:top w:val="none" w:sz="0" w:space="0" w:color="auto"/>
        <w:left w:val="none" w:sz="0" w:space="0" w:color="auto"/>
        <w:bottom w:val="none" w:sz="0" w:space="0" w:color="auto"/>
        <w:right w:val="none" w:sz="0" w:space="0" w:color="auto"/>
      </w:divBdr>
    </w:div>
    <w:div w:id="129984409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453356449">
      <w:bodyDiv w:val="1"/>
      <w:marLeft w:val="0"/>
      <w:marRight w:val="0"/>
      <w:marTop w:val="0"/>
      <w:marBottom w:val="0"/>
      <w:divBdr>
        <w:top w:val="none" w:sz="0" w:space="0" w:color="auto"/>
        <w:left w:val="none" w:sz="0" w:space="0" w:color="auto"/>
        <w:bottom w:val="none" w:sz="0" w:space="0" w:color="auto"/>
        <w:right w:val="none" w:sz="0" w:space="0" w:color="auto"/>
      </w:divBdr>
    </w:div>
    <w:div w:id="1806696982">
      <w:bodyDiv w:val="1"/>
      <w:marLeft w:val="0"/>
      <w:marRight w:val="0"/>
      <w:marTop w:val="0"/>
      <w:marBottom w:val="0"/>
      <w:divBdr>
        <w:top w:val="none" w:sz="0" w:space="0" w:color="auto"/>
        <w:left w:val="none" w:sz="0" w:space="0" w:color="auto"/>
        <w:bottom w:val="none" w:sz="0" w:space="0" w:color="auto"/>
        <w:right w:val="none" w:sz="0" w:space="0" w:color="auto"/>
      </w:divBdr>
    </w:div>
    <w:div w:id="1839273616">
      <w:bodyDiv w:val="1"/>
      <w:marLeft w:val="0"/>
      <w:marRight w:val="0"/>
      <w:marTop w:val="0"/>
      <w:marBottom w:val="0"/>
      <w:divBdr>
        <w:top w:val="none" w:sz="0" w:space="0" w:color="auto"/>
        <w:left w:val="none" w:sz="0" w:space="0" w:color="auto"/>
        <w:bottom w:val="none" w:sz="0" w:space="0" w:color="auto"/>
        <w:right w:val="none" w:sz="0" w:space="0" w:color="auto"/>
      </w:divBdr>
    </w:div>
    <w:div w:id="1849638717">
      <w:bodyDiv w:val="1"/>
      <w:marLeft w:val="0"/>
      <w:marRight w:val="0"/>
      <w:marTop w:val="0"/>
      <w:marBottom w:val="0"/>
      <w:divBdr>
        <w:top w:val="none" w:sz="0" w:space="0" w:color="auto"/>
        <w:left w:val="none" w:sz="0" w:space="0" w:color="auto"/>
        <w:bottom w:val="none" w:sz="0" w:space="0" w:color="auto"/>
        <w:right w:val="none" w:sz="0" w:space="0" w:color="auto"/>
      </w:divBdr>
    </w:div>
    <w:div w:id="20723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ocarter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gocartera@gmail.com" TargetMode="External"/><Relationship Id="rId4" Type="http://schemas.openxmlformats.org/officeDocument/2006/relationships/settings" Target="settings.xml"/><Relationship Id="rId9" Type="http://schemas.openxmlformats.org/officeDocument/2006/relationships/hyperlink" Target="mailto:ngocartera@gmai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2C03-BD92-4174-AC86-67700085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4109</Words>
  <Characters>25891</Characters>
  <Application>Microsoft Office Word</Application>
  <DocSecurity>0</DocSecurity>
  <Lines>215</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29941</CharactersWithSpaces>
  <SharedDoc>false</SharedDoc>
  <HLinks>
    <vt:vector size="102" baseType="variant">
      <vt:variant>
        <vt:i4>1310821</vt:i4>
      </vt:variant>
      <vt:variant>
        <vt:i4>60</vt:i4>
      </vt:variant>
      <vt:variant>
        <vt:i4>0</vt:i4>
      </vt:variant>
      <vt:variant>
        <vt:i4>5</vt:i4>
      </vt:variant>
      <vt:variant>
        <vt:lpwstr>mailto:licitatie.eess@soros.md</vt:lpwstr>
      </vt:variant>
      <vt:variant>
        <vt:lpwstr/>
      </vt:variant>
      <vt:variant>
        <vt:i4>3473530</vt:i4>
      </vt:variant>
      <vt:variant>
        <vt:i4>57</vt:i4>
      </vt:variant>
      <vt:variant>
        <vt:i4>0</vt:i4>
      </vt:variant>
      <vt:variant>
        <vt:i4>5</vt:i4>
      </vt:variant>
      <vt:variant>
        <vt:lpwstr>https://soros.md/achizitii/</vt:lpwstr>
      </vt:variant>
      <vt:variant>
        <vt:lpwstr/>
      </vt:variant>
      <vt:variant>
        <vt:i4>1310821</vt:i4>
      </vt:variant>
      <vt:variant>
        <vt:i4>54</vt:i4>
      </vt:variant>
      <vt:variant>
        <vt:i4>0</vt:i4>
      </vt:variant>
      <vt:variant>
        <vt:i4>5</vt:i4>
      </vt:variant>
      <vt:variant>
        <vt:lpwstr>mailto:licitatie.eess@soros.md</vt:lpwstr>
      </vt:variant>
      <vt:variant>
        <vt:lpwstr/>
      </vt:variant>
      <vt:variant>
        <vt:i4>1310821</vt:i4>
      </vt:variant>
      <vt:variant>
        <vt:i4>51</vt:i4>
      </vt:variant>
      <vt:variant>
        <vt:i4>0</vt:i4>
      </vt:variant>
      <vt:variant>
        <vt:i4>5</vt:i4>
      </vt:variant>
      <vt:variant>
        <vt:lpwstr>mailto:licitatie.eess@soros.md</vt:lpwstr>
      </vt:variant>
      <vt:variant>
        <vt:lpwstr/>
      </vt:variant>
      <vt:variant>
        <vt:i4>2293859</vt:i4>
      </vt:variant>
      <vt:variant>
        <vt:i4>48</vt:i4>
      </vt:variant>
      <vt:variant>
        <vt:i4>0</vt:i4>
      </vt:variant>
      <vt:variant>
        <vt:i4>5</vt:i4>
      </vt:variant>
      <vt:variant>
        <vt:lpwstr>https://forms.gle/556atspbSCSR9Jxc7</vt:lpwstr>
      </vt:variant>
      <vt:variant>
        <vt:lpwstr/>
      </vt:variant>
      <vt:variant>
        <vt:i4>1769498</vt:i4>
      </vt:variant>
      <vt:variant>
        <vt:i4>45</vt:i4>
      </vt:variant>
      <vt:variant>
        <vt:i4>0</vt:i4>
      </vt:variant>
      <vt:variant>
        <vt:i4>5</vt:i4>
      </vt:variant>
      <vt:variant>
        <vt:lpwstr>http://www.soros.md/</vt:lpwstr>
      </vt:variant>
      <vt:variant>
        <vt:lpwstr/>
      </vt:variant>
      <vt:variant>
        <vt:i4>2031676</vt:i4>
      </vt:variant>
      <vt:variant>
        <vt:i4>42</vt:i4>
      </vt:variant>
      <vt:variant>
        <vt:i4>0</vt:i4>
      </vt:variant>
      <vt:variant>
        <vt:i4>5</vt:i4>
      </vt:variant>
      <vt:variant>
        <vt:lpwstr>mailto:vcojocaru@soros.md</vt:lpwstr>
      </vt:variant>
      <vt:variant>
        <vt:lpwstr/>
      </vt:variant>
      <vt:variant>
        <vt:i4>1310821</vt:i4>
      </vt:variant>
      <vt:variant>
        <vt:i4>39</vt:i4>
      </vt:variant>
      <vt:variant>
        <vt:i4>0</vt:i4>
      </vt:variant>
      <vt:variant>
        <vt:i4>5</vt:i4>
      </vt:variant>
      <vt:variant>
        <vt:lpwstr>mailto:licitatie.eess@soros.md</vt:lpwstr>
      </vt:variant>
      <vt:variant>
        <vt:lpwstr/>
      </vt:variant>
      <vt:variant>
        <vt:i4>1835068</vt:i4>
      </vt:variant>
      <vt:variant>
        <vt:i4>32</vt:i4>
      </vt:variant>
      <vt:variant>
        <vt:i4>0</vt:i4>
      </vt:variant>
      <vt:variant>
        <vt:i4>5</vt:i4>
      </vt:variant>
      <vt:variant>
        <vt:lpwstr/>
      </vt:variant>
      <vt:variant>
        <vt:lpwstr>_Toc199367264</vt:lpwstr>
      </vt:variant>
      <vt:variant>
        <vt:i4>1835068</vt:i4>
      </vt:variant>
      <vt:variant>
        <vt:i4>26</vt:i4>
      </vt:variant>
      <vt:variant>
        <vt:i4>0</vt:i4>
      </vt:variant>
      <vt:variant>
        <vt:i4>5</vt:i4>
      </vt:variant>
      <vt:variant>
        <vt:lpwstr/>
      </vt:variant>
      <vt:variant>
        <vt:lpwstr>_Toc199367263</vt:lpwstr>
      </vt:variant>
      <vt:variant>
        <vt:i4>1835068</vt:i4>
      </vt:variant>
      <vt:variant>
        <vt:i4>20</vt:i4>
      </vt:variant>
      <vt:variant>
        <vt:i4>0</vt:i4>
      </vt:variant>
      <vt:variant>
        <vt:i4>5</vt:i4>
      </vt:variant>
      <vt:variant>
        <vt:lpwstr/>
      </vt:variant>
      <vt:variant>
        <vt:lpwstr>_Toc199367262</vt:lpwstr>
      </vt:variant>
      <vt:variant>
        <vt:i4>1835068</vt:i4>
      </vt:variant>
      <vt:variant>
        <vt:i4>14</vt:i4>
      </vt:variant>
      <vt:variant>
        <vt:i4>0</vt:i4>
      </vt:variant>
      <vt:variant>
        <vt:i4>5</vt:i4>
      </vt:variant>
      <vt:variant>
        <vt:lpwstr/>
      </vt:variant>
      <vt:variant>
        <vt:lpwstr>_Toc199367261</vt:lpwstr>
      </vt:variant>
      <vt:variant>
        <vt:i4>1835068</vt:i4>
      </vt:variant>
      <vt:variant>
        <vt:i4>8</vt:i4>
      </vt:variant>
      <vt:variant>
        <vt:i4>0</vt:i4>
      </vt:variant>
      <vt:variant>
        <vt:i4>5</vt:i4>
      </vt:variant>
      <vt:variant>
        <vt:lpwstr/>
      </vt:variant>
      <vt:variant>
        <vt:lpwstr>_Toc199367260</vt:lpwstr>
      </vt:variant>
      <vt:variant>
        <vt:i4>2031676</vt:i4>
      </vt:variant>
      <vt:variant>
        <vt:i4>2</vt:i4>
      </vt:variant>
      <vt:variant>
        <vt:i4>0</vt:i4>
      </vt:variant>
      <vt:variant>
        <vt:i4>5</vt:i4>
      </vt:variant>
      <vt:variant>
        <vt:lpwstr/>
      </vt:variant>
      <vt:variant>
        <vt:lpwstr>_Toc199367259</vt:lpwstr>
      </vt:variant>
      <vt:variant>
        <vt:i4>4849673</vt:i4>
      </vt:variant>
      <vt:variant>
        <vt:i4>6</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ariant>
        <vt:i4>4849673</vt:i4>
      </vt:variant>
      <vt:variant>
        <vt:i4>3</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ariant>
        <vt:i4>4849673</vt:i4>
      </vt:variant>
      <vt:variant>
        <vt:i4>0</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Gudumac</dc:creator>
  <cp:keywords/>
  <dc:description/>
  <cp:lastModifiedBy>Doina Petreanu</cp:lastModifiedBy>
  <cp:revision>290</cp:revision>
  <cp:lastPrinted>2025-06-26T13:28:00Z</cp:lastPrinted>
  <dcterms:created xsi:type="dcterms:W3CDTF">2024-02-27T19:59:00Z</dcterms:created>
  <dcterms:modified xsi:type="dcterms:W3CDTF">2026-06-10T13:57:00Z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2b7c6175-8847-4f8f-a780-cae43e5e9d21</vt:lpwstr>
  </property>
</Properties>
</file>